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1CF30" w14:textId="61BED24C" w:rsidR="00CB52EA" w:rsidRPr="008F4B8F" w:rsidRDefault="00BA6B65">
      <w:pPr>
        <w:tabs>
          <w:tab w:val="left" w:pos="9301"/>
        </w:tabs>
        <w:ind w:left="581"/>
        <w:rPr>
          <w:rFonts w:ascii="Arial Narrow" w:hAnsi="Arial Narrow"/>
          <w:sz w:val="20"/>
          <w:szCs w:val="20"/>
        </w:rPr>
      </w:pPr>
      <w:bookmarkStart w:id="0" w:name="_Hlk106700849"/>
      <w:bookmarkStart w:id="1" w:name="_Hlk106697757"/>
      <w:r>
        <w:rPr>
          <w:rFonts w:ascii="Arial Narrow" w:hAnsi="Arial Narrow"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2FA538" wp14:editId="4ABB8E2E">
                <wp:simplePos x="0" y="0"/>
                <wp:positionH relativeFrom="column">
                  <wp:posOffset>-52070</wp:posOffset>
                </wp:positionH>
                <wp:positionV relativeFrom="paragraph">
                  <wp:posOffset>-88265</wp:posOffset>
                </wp:positionV>
                <wp:extent cx="6943725" cy="6477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BC1E93" w14:textId="5449D6F4" w:rsidR="009669E1" w:rsidRPr="009669E1" w:rsidRDefault="00BA6B65" w:rsidP="009669E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A6B65">
                              <w:rPr>
                                <w:b/>
                              </w:rPr>
                              <w:t xml:space="preserve">                      </w:t>
                            </w:r>
                            <w:r w:rsidR="009669E1" w:rsidRPr="009669E1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PAPUA NEW GUINEA UNIVERSITY OF TECHNOLOGY </w:t>
                            </w:r>
                          </w:p>
                          <w:p w14:paraId="28B09D49" w14:textId="3CB610D7" w:rsidR="00BA6B65" w:rsidRPr="00FA5657" w:rsidRDefault="00BA6B65" w:rsidP="00BA6B6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BA6B65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202</w:t>
                            </w:r>
                            <w:r w:rsidR="004125D8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Pr="00BA6B65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 POSTGRADUATE FEE STRUCTURE </w:t>
                            </w:r>
                          </w:p>
                          <w:p w14:paraId="5C0ED0B8" w14:textId="77777777" w:rsidR="009669E1" w:rsidRPr="00BA6B65" w:rsidRDefault="009669E1" w:rsidP="00BA6B6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B839B13" w14:textId="77777777" w:rsidR="00BA6B65" w:rsidRDefault="00BA6B65" w:rsidP="00BA6B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FA538" id="Rectangle 3" o:spid="_x0000_s1026" style="position:absolute;left:0;text-align:left;margin-left:-4.1pt;margin-top:-6.95pt;width:546.75pt;height:5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" fillcolor="#4f81bd [3204]" strokecolor="#243f60 [1604]" strokeweight="2pt">
                <v:textbox>
                  <w:txbxContent>
                    <w:p w14:paraId="11BC1E93" w14:textId="5449D6F4" w:rsidR="009669E1" w:rsidRPr="009669E1" w:rsidRDefault="00BA6B65" w:rsidP="009669E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BA6B65">
                        <w:rPr>
                          <w:b/>
                        </w:rPr>
                        <w:t xml:space="preserve">                      </w:t>
                      </w:r>
                      <w:r w:rsidR="009669E1" w:rsidRPr="009669E1"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PAPUA NEW GUINEA UNIVERSITY OF TECHNOLOGY </w:t>
                      </w:r>
                    </w:p>
                    <w:p w14:paraId="28B09D49" w14:textId="3CB610D7" w:rsidR="00BA6B65" w:rsidRPr="00FA5657" w:rsidRDefault="00BA6B65" w:rsidP="00BA6B6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BA6B65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202</w:t>
                      </w:r>
                      <w:r w:rsidR="004125D8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3</w:t>
                      </w:r>
                      <w:r w:rsidRPr="00BA6B65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 xml:space="preserve"> POSTGRADUATE FEE STRUCTURE </w:t>
                      </w:r>
                    </w:p>
                    <w:p w14:paraId="5C0ED0B8" w14:textId="77777777" w:rsidR="009669E1" w:rsidRPr="00BA6B65" w:rsidRDefault="009669E1" w:rsidP="00BA6B6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B839B13" w14:textId="77777777" w:rsidR="00BA6B65" w:rsidRDefault="00BA6B65" w:rsidP="00BA6B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5AEDE1C" wp14:editId="4B261B52">
            <wp:simplePos x="0" y="0"/>
            <wp:positionH relativeFrom="column">
              <wp:posOffset>-42545</wp:posOffset>
            </wp:positionH>
            <wp:positionV relativeFrom="paragraph">
              <wp:posOffset>-88265</wp:posOffset>
            </wp:positionV>
            <wp:extent cx="651510" cy="665480"/>
            <wp:effectExtent l="0" t="0" r="0" b="127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307D" w:rsidRPr="008F4B8F">
        <w:rPr>
          <w:rFonts w:ascii="Arial Narrow" w:hAnsi="Arial Narrow"/>
          <w:position w:val="1"/>
          <w:sz w:val="20"/>
          <w:szCs w:val="20"/>
        </w:rPr>
        <w:tab/>
      </w:r>
    </w:p>
    <w:p w14:paraId="68BC3F18" w14:textId="6347A74A" w:rsidR="00BA6B65" w:rsidRDefault="00A05C97" w:rsidP="00F94B29">
      <w:pPr>
        <w:spacing w:line="244" w:lineRule="auto"/>
        <w:ind w:right="2311"/>
        <w:rPr>
          <w:rFonts w:ascii="Arial Narrow" w:hAnsi="Arial Narrow"/>
          <w:b/>
          <w:color w:val="990033"/>
          <w:sz w:val="28"/>
          <w:szCs w:val="28"/>
        </w:rPr>
      </w:pPr>
      <w:r w:rsidRPr="00F94B29">
        <w:rPr>
          <w:rFonts w:ascii="Arial Narrow" w:hAnsi="Arial Narrow"/>
          <w:b/>
          <w:color w:val="990033"/>
          <w:sz w:val="28"/>
          <w:szCs w:val="28"/>
        </w:rPr>
        <w:t xml:space="preserve">      </w:t>
      </w:r>
    </w:p>
    <w:p w14:paraId="18BF9BF8" w14:textId="1B3E0BD2" w:rsidR="00BA6B65" w:rsidRDefault="00BA6B65" w:rsidP="00F94B29">
      <w:pPr>
        <w:spacing w:line="244" w:lineRule="auto"/>
        <w:ind w:right="2311"/>
        <w:rPr>
          <w:rFonts w:ascii="Arial Narrow" w:hAnsi="Arial Narrow"/>
          <w:b/>
          <w:color w:val="990033"/>
          <w:sz w:val="28"/>
          <w:szCs w:val="28"/>
        </w:rPr>
      </w:pPr>
    </w:p>
    <w:p w14:paraId="6C9FE6B1" w14:textId="2F6E92D4" w:rsidR="00BA6B65" w:rsidRDefault="00BA6B65" w:rsidP="00F94B29">
      <w:pPr>
        <w:spacing w:line="244" w:lineRule="auto"/>
        <w:ind w:right="2311"/>
        <w:rPr>
          <w:rFonts w:ascii="Arial Narrow" w:hAnsi="Arial Narrow"/>
          <w:b/>
          <w:color w:val="990033"/>
          <w:sz w:val="28"/>
          <w:szCs w:val="28"/>
        </w:rPr>
      </w:pPr>
    </w:p>
    <w:p w14:paraId="23748262" w14:textId="4726F745" w:rsidR="00CB52EA" w:rsidRPr="0076321B" w:rsidRDefault="00496BC4" w:rsidP="00FA5657">
      <w:pPr>
        <w:spacing w:line="244" w:lineRule="auto"/>
        <w:ind w:right="2311"/>
        <w:rPr>
          <w:rFonts w:ascii="Arial Black" w:hAnsi="Arial Black" w:cstheme="minorHAnsi"/>
          <w:b/>
          <w:color w:val="990033"/>
          <w:sz w:val="28"/>
          <w:szCs w:val="28"/>
        </w:rPr>
      </w:pPr>
      <w:r w:rsidRPr="0076321B">
        <w:rPr>
          <w:rFonts w:ascii="Arial Narrow" w:hAnsi="Arial Narrow"/>
          <w:sz w:val="20"/>
          <w:szCs w:val="20"/>
        </w:rPr>
        <w:t xml:space="preserve"> </w:t>
      </w:r>
      <w:r w:rsidR="00E9307D" w:rsidRPr="0076321B">
        <w:rPr>
          <w:rFonts w:ascii="Arial Black" w:hAnsi="Arial Black"/>
          <w:sz w:val="18"/>
          <w:szCs w:val="18"/>
        </w:rPr>
        <w:t>DEFINITIONS</w:t>
      </w:r>
    </w:p>
    <w:p w14:paraId="47BAB7C0" w14:textId="77777777" w:rsidR="00CB52EA" w:rsidRPr="006644E6" w:rsidRDefault="00496BC4">
      <w:pPr>
        <w:pStyle w:val="ListParagraph"/>
        <w:numPr>
          <w:ilvl w:val="0"/>
          <w:numId w:val="3"/>
        </w:numPr>
        <w:tabs>
          <w:tab w:val="left" w:pos="653"/>
          <w:tab w:val="left" w:pos="3172"/>
        </w:tabs>
        <w:spacing w:before="59"/>
        <w:ind w:hanging="360"/>
        <w:rPr>
          <w:rFonts w:asciiTheme="minorHAnsi" w:hAnsiTheme="minorHAnsi" w:cstheme="minorHAnsi"/>
        </w:rPr>
      </w:pPr>
      <w:r w:rsidRPr="006644E6">
        <w:rPr>
          <w:rFonts w:asciiTheme="minorHAnsi" w:hAnsiTheme="minorHAnsi" w:cstheme="minorHAnsi"/>
        </w:rPr>
        <w:t>Citizen:</w:t>
      </w:r>
      <w:r w:rsidRPr="006644E6">
        <w:rPr>
          <w:rFonts w:asciiTheme="minorHAnsi" w:hAnsiTheme="minorHAnsi" w:cstheme="minorHAnsi"/>
        </w:rPr>
        <w:tab/>
      </w:r>
      <w:r w:rsidR="00E9307D" w:rsidRPr="006644E6">
        <w:rPr>
          <w:rFonts w:asciiTheme="minorHAnsi" w:hAnsiTheme="minorHAnsi" w:cstheme="minorHAnsi"/>
        </w:rPr>
        <w:t>Papua New</w:t>
      </w:r>
      <w:r w:rsidR="00E9307D" w:rsidRPr="006644E6">
        <w:rPr>
          <w:rFonts w:asciiTheme="minorHAnsi" w:hAnsiTheme="minorHAnsi" w:cstheme="minorHAnsi"/>
          <w:spacing w:val="-29"/>
        </w:rPr>
        <w:t xml:space="preserve"> </w:t>
      </w:r>
      <w:r w:rsidR="00E9307D" w:rsidRPr="006644E6">
        <w:rPr>
          <w:rFonts w:asciiTheme="minorHAnsi" w:hAnsiTheme="minorHAnsi" w:cstheme="minorHAnsi"/>
        </w:rPr>
        <w:t>Guinean</w:t>
      </w:r>
    </w:p>
    <w:p w14:paraId="61282BE5" w14:textId="518BF3F9" w:rsidR="00CB52EA" w:rsidRPr="006644E6" w:rsidRDefault="00E9307D">
      <w:pPr>
        <w:pStyle w:val="ListParagraph"/>
        <w:numPr>
          <w:ilvl w:val="0"/>
          <w:numId w:val="3"/>
        </w:numPr>
        <w:tabs>
          <w:tab w:val="left" w:pos="653"/>
          <w:tab w:val="left" w:pos="3172"/>
        </w:tabs>
        <w:spacing w:before="16"/>
        <w:ind w:hanging="360"/>
        <w:rPr>
          <w:rFonts w:asciiTheme="minorHAnsi" w:hAnsiTheme="minorHAnsi" w:cstheme="minorHAnsi"/>
        </w:rPr>
      </w:pPr>
      <w:r w:rsidRPr="006644E6">
        <w:rPr>
          <w:rFonts w:asciiTheme="minorHAnsi" w:hAnsiTheme="minorHAnsi" w:cstheme="minorHAnsi"/>
          <w:w w:val="95"/>
        </w:rPr>
        <w:t>Non-Citizens:</w:t>
      </w:r>
      <w:r w:rsidRPr="006644E6">
        <w:rPr>
          <w:rFonts w:asciiTheme="minorHAnsi" w:hAnsiTheme="minorHAnsi" w:cstheme="minorHAnsi"/>
          <w:w w:val="95"/>
        </w:rPr>
        <w:tab/>
      </w:r>
      <w:r w:rsidRPr="006644E6">
        <w:rPr>
          <w:rFonts w:asciiTheme="minorHAnsi" w:hAnsiTheme="minorHAnsi" w:cstheme="minorHAnsi"/>
        </w:rPr>
        <w:t>An</w:t>
      </w:r>
      <w:r w:rsidRPr="006644E6">
        <w:rPr>
          <w:rFonts w:asciiTheme="minorHAnsi" w:hAnsiTheme="minorHAnsi" w:cstheme="minorHAnsi"/>
          <w:spacing w:val="-20"/>
        </w:rPr>
        <w:t xml:space="preserve"> </w:t>
      </w:r>
      <w:r w:rsidRPr="006644E6">
        <w:rPr>
          <w:rFonts w:asciiTheme="minorHAnsi" w:hAnsiTheme="minorHAnsi" w:cstheme="minorHAnsi"/>
        </w:rPr>
        <w:t>International</w:t>
      </w:r>
      <w:r w:rsidRPr="006644E6">
        <w:rPr>
          <w:rFonts w:asciiTheme="minorHAnsi" w:hAnsiTheme="minorHAnsi" w:cstheme="minorHAnsi"/>
          <w:spacing w:val="-22"/>
        </w:rPr>
        <w:t xml:space="preserve"> </w:t>
      </w:r>
      <w:r w:rsidRPr="006644E6">
        <w:rPr>
          <w:rFonts w:asciiTheme="minorHAnsi" w:hAnsiTheme="minorHAnsi" w:cstheme="minorHAnsi"/>
        </w:rPr>
        <w:t>student</w:t>
      </w:r>
      <w:r w:rsidRPr="006644E6">
        <w:rPr>
          <w:rFonts w:asciiTheme="minorHAnsi" w:hAnsiTheme="minorHAnsi" w:cstheme="minorHAnsi"/>
          <w:spacing w:val="-19"/>
        </w:rPr>
        <w:t xml:space="preserve"> </w:t>
      </w:r>
      <w:r w:rsidRPr="006644E6">
        <w:rPr>
          <w:rFonts w:asciiTheme="minorHAnsi" w:hAnsiTheme="minorHAnsi" w:cstheme="minorHAnsi"/>
        </w:rPr>
        <w:t>&amp;</w:t>
      </w:r>
      <w:r w:rsidRPr="006644E6">
        <w:rPr>
          <w:rFonts w:asciiTheme="minorHAnsi" w:hAnsiTheme="minorHAnsi" w:cstheme="minorHAnsi"/>
          <w:spacing w:val="-20"/>
        </w:rPr>
        <w:t xml:space="preserve"> </w:t>
      </w:r>
      <w:r w:rsidR="0076321B" w:rsidRPr="006644E6">
        <w:rPr>
          <w:rFonts w:asciiTheme="minorHAnsi" w:hAnsiTheme="minorHAnsi" w:cstheme="minorHAnsi"/>
        </w:rPr>
        <w:t>non-Citizen</w:t>
      </w:r>
      <w:r w:rsidRPr="006644E6">
        <w:rPr>
          <w:rFonts w:asciiTheme="minorHAnsi" w:hAnsiTheme="minorHAnsi" w:cstheme="minorHAnsi"/>
          <w:spacing w:val="-18"/>
        </w:rPr>
        <w:t xml:space="preserve"> </w:t>
      </w:r>
      <w:r w:rsidRPr="006644E6">
        <w:rPr>
          <w:rFonts w:asciiTheme="minorHAnsi" w:hAnsiTheme="minorHAnsi" w:cstheme="minorHAnsi"/>
        </w:rPr>
        <w:t>already</w:t>
      </w:r>
      <w:r w:rsidRPr="006644E6">
        <w:rPr>
          <w:rFonts w:asciiTheme="minorHAnsi" w:hAnsiTheme="minorHAnsi" w:cstheme="minorHAnsi"/>
          <w:spacing w:val="-18"/>
        </w:rPr>
        <w:t xml:space="preserve"> </w:t>
      </w:r>
      <w:r w:rsidRPr="006644E6">
        <w:rPr>
          <w:rFonts w:asciiTheme="minorHAnsi" w:hAnsiTheme="minorHAnsi" w:cstheme="minorHAnsi"/>
        </w:rPr>
        <w:t>living</w:t>
      </w:r>
      <w:r w:rsidRPr="006644E6">
        <w:rPr>
          <w:rFonts w:asciiTheme="minorHAnsi" w:hAnsiTheme="minorHAnsi" w:cstheme="minorHAnsi"/>
          <w:spacing w:val="-20"/>
        </w:rPr>
        <w:t xml:space="preserve"> </w:t>
      </w:r>
      <w:r w:rsidRPr="006644E6">
        <w:rPr>
          <w:rFonts w:asciiTheme="minorHAnsi" w:hAnsiTheme="minorHAnsi" w:cstheme="minorHAnsi"/>
        </w:rPr>
        <w:t>in</w:t>
      </w:r>
      <w:r w:rsidRPr="006644E6">
        <w:rPr>
          <w:rFonts w:asciiTheme="minorHAnsi" w:hAnsiTheme="minorHAnsi" w:cstheme="minorHAnsi"/>
          <w:spacing w:val="-18"/>
        </w:rPr>
        <w:t xml:space="preserve"> </w:t>
      </w:r>
      <w:r w:rsidRPr="006644E6">
        <w:rPr>
          <w:rFonts w:asciiTheme="minorHAnsi" w:hAnsiTheme="minorHAnsi" w:cstheme="minorHAnsi"/>
        </w:rPr>
        <w:t>PNG</w:t>
      </w:r>
    </w:p>
    <w:p w14:paraId="5D28E6A7" w14:textId="77777777" w:rsidR="00CB52EA" w:rsidRPr="006644E6" w:rsidRDefault="00E9307D">
      <w:pPr>
        <w:pStyle w:val="ListParagraph"/>
        <w:numPr>
          <w:ilvl w:val="0"/>
          <w:numId w:val="3"/>
        </w:numPr>
        <w:tabs>
          <w:tab w:val="left" w:pos="653"/>
          <w:tab w:val="left" w:pos="3172"/>
        </w:tabs>
        <w:spacing w:before="17"/>
        <w:ind w:hanging="360"/>
        <w:rPr>
          <w:rFonts w:asciiTheme="minorHAnsi" w:hAnsiTheme="minorHAnsi" w:cstheme="minorHAnsi"/>
        </w:rPr>
      </w:pPr>
      <w:r w:rsidRPr="006644E6">
        <w:rPr>
          <w:rFonts w:asciiTheme="minorHAnsi" w:hAnsiTheme="minorHAnsi" w:cstheme="minorHAnsi"/>
          <w:w w:val="95"/>
        </w:rPr>
        <w:t>Corporate/Private:</w:t>
      </w:r>
      <w:r w:rsidRPr="006644E6">
        <w:rPr>
          <w:rFonts w:asciiTheme="minorHAnsi" w:hAnsiTheme="minorHAnsi" w:cstheme="minorHAnsi"/>
          <w:w w:val="95"/>
        </w:rPr>
        <w:tab/>
      </w:r>
      <w:r w:rsidRPr="006644E6">
        <w:rPr>
          <w:rFonts w:asciiTheme="minorHAnsi" w:hAnsiTheme="minorHAnsi" w:cstheme="minorHAnsi"/>
        </w:rPr>
        <w:t>A</w:t>
      </w:r>
      <w:r w:rsidRPr="006644E6">
        <w:rPr>
          <w:rFonts w:asciiTheme="minorHAnsi" w:hAnsiTheme="minorHAnsi" w:cstheme="minorHAnsi"/>
          <w:spacing w:val="-18"/>
        </w:rPr>
        <w:t xml:space="preserve"> </w:t>
      </w:r>
      <w:r w:rsidRPr="006644E6">
        <w:rPr>
          <w:rFonts w:asciiTheme="minorHAnsi" w:hAnsiTheme="minorHAnsi" w:cstheme="minorHAnsi"/>
        </w:rPr>
        <w:t>student</w:t>
      </w:r>
      <w:r w:rsidRPr="006644E6">
        <w:rPr>
          <w:rFonts w:asciiTheme="minorHAnsi" w:hAnsiTheme="minorHAnsi" w:cstheme="minorHAnsi"/>
          <w:spacing w:val="-17"/>
        </w:rPr>
        <w:t xml:space="preserve"> </w:t>
      </w:r>
      <w:r w:rsidRPr="006644E6">
        <w:rPr>
          <w:rFonts w:asciiTheme="minorHAnsi" w:hAnsiTheme="minorHAnsi" w:cstheme="minorHAnsi"/>
        </w:rPr>
        <w:t>sponsored</w:t>
      </w:r>
      <w:r w:rsidRPr="006644E6">
        <w:rPr>
          <w:rFonts w:asciiTheme="minorHAnsi" w:hAnsiTheme="minorHAnsi" w:cstheme="minorHAnsi"/>
          <w:spacing w:val="-17"/>
        </w:rPr>
        <w:t xml:space="preserve"> </w:t>
      </w:r>
      <w:r w:rsidRPr="006644E6">
        <w:rPr>
          <w:rFonts w:asciiTheme="minorHAnsi" w:hAnsiTheme="minorHAnsi" w:cstheme="minorHAnsi"/>
        </w:rPr>
        <w:t>by</w:t>
      </w:r>
      <w:r w:rsidRPr="006644E6">
        <w:rPr>
          <w:rFonts w:asciiTheme="minorHAnsi" w:hAnsiTheme="minorHAnsi" w:cstheme="minorHAnsi"/>
          <w:spacing w:val="-19"/>
        </w:rPr>
        <w:t xml:space="preserve"> </w:t>
      </w:r>
      <w:r w:rsidRPr="006644E6">
        <w:rPr>
          <w:rFonts w:asciiTheme="minorHAnsi" w:hAnsiTheme="minorHAnsi" w:cstheme="minorHAnsi"/>
        </w:rPr>
        <w:t>corporate</w:t>
      </w:r>
      <w:r w:rsidRPr="006644E6">
        <w:rPr>
          <w:rFonts w:asciiTheme="minorHAnsi" w:hAnsiTheme="minorHAnsi" w:cstheme="minorHAnsi"/>
          <w:spacing w:val="-19"/>
        </w:rPr>
        <w:t xml:space="preserve"> </w:t>
      </w:r>
      <w:r w:rsidRPr="006644E6">
        <w:rPr>
          <w:rFonts w:asciiTheme="minorHAnsi" w:hAnsiTheme="minorHAnsi" w:cstheme="minorHAnsi"/>
        </w:rPr>
        <w:t>or</w:t>
      </w:r>
      <w:r w:rsidRPr="006644E6">
        <w:rPr>
          <w:rFonts w:asciiTheme="minorHAnsi" w:hAnsiTheme="minorHAnsi" w:cstheme="minorHAnsi"/>
          <w:spacing w:val="-19"/>
        </w:rPr>
        <w:t xml:space="preserve"> </w:t>
      </w:r>
      <w:r w:rsidRPr="006644E6">
        <w:rPr>
          <w:rFonts w:asciiTheme="minorHAnsi" w:hAnsiTheme="minorHAnsi" w:cstheme="minorHAnsi"/>
        </w:rPr>
        <w:t>private</w:t>
      </w:r>
      <w:r w:rsidRPr="006644E6">
        <w:rPr>
          <w:rFonts w:asciiTheme="minorHAnsi" w:hAnsiTheme="minorHAnsi" w:cstheme="minorHAnsi"/>
          <w:spacing w:val="-16"/>
        </w:rPr>
        <w:t xml:space="preserve"> </w:t>
      </w:r>
      <w:r w:rsidRPr="006644E6">
        <w:rPr>
          <w:rFonts w:asciiTheme="minorHAnsi" w:hAnsiTheme="minorHAnsi" w:cstheme="minorHAnsi"/>
        </w:rPr>
        <w:t>enterprises</w:t>
      </w:r>
    </w:p>
    <w:p w14:paraId="0525752E" w14:textId="77777777" w:rsidR="00F84D34" w:rsidRPr="006644E6" w:rsidRDefault="00E9307D" w:rsidP="00A44115">
      <w:pPr>
        <w:pStyle w:val="ListParagraph"/>
        <w:numPr>
          <w:ilvl w:val="0"/>
          <w:numId w:val="3"/>
        </w:numPr>
        <w:tabs>
          <w:tab w:val="left" w:pos="653"/>
          <w:tab w:val="left" w:pos="3172"/>
        </w:tabs>
        <w:spacing w:before="15"/>
        <w:ind w:hanging="360"/>
        <w:rPr>
          <w:rFonts w:asciiTheme="minorHAnsi" w:hAnsiTheme="minorHAnsi" w:cstheme="minorHAnsi"/>
        </w:rPr>
      </w:pPr>
      <w:r w:rsidRPr="006644E6">
        <w:rPr>
          <w:rFonts w:asciiTheme="minorHAnsi" w:hAnsiTheme="minorHAnsi" w:cstheme="minorHAnsi"/>
          <w:w w:val="90"/>
        </w:rPr>
        <w:t>Overseas</w:t>
      </w:r>
      <w:r w:rsidRPr="006644E6">
        <w:rPr>
          <w:rFonts w:asciiTheme="minorHAnsi" w:hAnsiTheme="minorHAnsi" w:cstheme="minorHAnsi"/>
          <w:spacing w:val="-15"/>
          <w:w w:val="90"/>
        </w:rPr>
        <w:t xml:space="preserve"> </w:t>
      </w:r>
      <w:r w:rsidRPr="006644E6">
        <w:rPr>
          <w:rFonts w:asciiTheme="minorHAnsi" w:hAnsiTheme="minorHAnsi" w:cstheme="minorHAnsi"/>
          <w:w w:val="90"/>
        </w:rPr>
        <w:t>Aid</w:t>
      </w:r>
      <w:r w:rsidRPr="006644E6">
        <w:rPr>
          <w:rFonts w:asciiTheme="minorHAnsi" w:hAnsiTheme="minorHAnsi" w:cstheme="minorHAnsi"/>
          <w:spacing w:val="-15"/>
          <w:w w:val="90"/>
        </w:rPr>
        <w:t xml:space="preserve"> </w:t>
      </w:r>
      <w:r w:rsidRPr="006644E6">
        <w:rPr>
          <w:rFonts w:asciiTheme="minorHAnsi" w:hAnsiTheme="minorHAnsi" w:cstheme="minorHAnsi"/>
          <w:w w:val="90"/>
        </w:rPr>
        <w:t>Agencies:</w:t>
      </w:r>
      <w:r w:rsidRPr="006644E6">
        <w:rPr>
          <w:rFonts w:asciiTheme="minorHAnsi" w:hAnsiTheme="minorHAnsi" w:cstheme="minorHAnsi"/>
          <w:w w:val="90"/>
        </w:rPr>
        <w:tab/>
      </w:r>
      <w:r w:rsidRPr="006644E6">
        <w:rPr>
          <w:rFonts w:asciiTheme="minorHAnsi" w:hAnsiTheme="minorHAnsi" w:cstheme="minorHAnsi"/>
        </w:rPr>
        <w:t>A</w:t>
      </w:r>
      <w:r w:rsidRPr="006644E6">
        <w:rPr>
          <w:rFonts w:asciiTheme="minorHAnsi" w:hAnsiTheme="minorHAnsi" w:cstheme="minorHAnsi"/>
          <w:spacing w:val="-17"/>
        </w:rPr>
        <w:t xml:space="preserve"> </w:t>
      </w:r>
      <w:r w:rsidRPr="006644E6">
        <w:rPr>
          <w:rFonts w:asciiTheme="minorHAnsi" w:hAnsiTheme="minorHAnsi" w:cstheme="minorHAnsi"/>
        </w:rPr>
        <w:t>student</w:t>
      </w:r>
      <w:r w:rsidRPr="006644E6">
        <w:rPr>
          <w:rFonts w:asciiTheme="minorHAnsi" w:hAnsiTheme="minorHAnsi" w:cstheme="minorHAnsi"/>
          <w:spacing w:val="-17"/>
        </w:rPr>
        <w:t xml:space="preserve"> </w:t>
      </w:r>
      <w:r w:rsidRPr="006644E6">
        <w:rPr>
          <w:rFonts w:asciiTheme="minorHAnsi" w:hAnsiTheme="minorHAnsi" w:cstheme="minorHAnsi"/>
        </w:rPr>
        <w:t>sponsored</w:t>
      </w:r>
      <w:r w:rsidRPr="006644E6">
        <w:rPr>
          <w:rFonts w:asciiTheme="minorHAnsi" w:hAnsiTheme="minorHAnsi" w:cstheme="minorHAnsi"/>
          <w:spacing w:val="-17"/>
        </w:rPr>
        <w:t xml:space="preserve"> </w:t>
      </w:r>
      <w:r w:rsidRPr="006644E6">
        <w:rPr>
          <w:rFonts w:asciiTheme="minorHAnsi" w:hAnsiTheme="minorHAnsi" w:cstheme="minorHAnsi"/>
        </w:rPr>
        <w:t>by</w:t>
      </w:r>
      <w:r w:rsidRPr="006644E6">
        <w:rPr>
          <w:rFonts w:asciiTheme="minorHAnsi" w:hAnsiTheme="minorHAnsi" w:cstheme="minorHAnsi"/>
          <w:spacing w:val="-19"/>
        </w:rPr>
        <w:t xml:space="preserve"> </w:t>
      </w:r>
      <w:r w:rsidRPr="006644E6">
        <w:rPr>
          <w:rFonts w:asciiTheme="minorHAnsi" w:hAnsiTheme="minorHAnsi" w:cstheme="minorHAnsi"/>
        </w:rPr>
        <w:t>overseas</w:t>
      </w:r>
      <w:r w:rsidRPr="006644E6">
        <w:rPr>
          <w:rFonts w:asciiTheme="minorHAnsi" w:hAnsiTheme="minorHAnsi" w:cstheme="minorHAnsi"/>
          <w:spacing w:val="-19"/>
        </w:rPr>
        <w:t xml:space="preserve"> </w:t>
      </w:r>
      <w:r w:rsidRPr="006644E6">
        <w:rPr>
          <w:rFonts w:asciiTheme="minorHAnsi" w:hAnsiTheme="minorHAnsi" w:cstheme="minorHAnsi"/>
        </w:rPr>
        <w:t>aid</w:t>
      </w:r>
      <w:r w:rsidRPr="006644E6">
        <w:rPr>
          <w:rFonts w:asciiTheme="minorHAnsi" w:hAnsiTheme="minorHAnsi" w:cstheme="minorHAnsi"/>
          <w:spacing w:val="-18"/>
        </w:rPr>
        <w:t xml:space="preserve"> </w:t>
      </w:r>
      <w:r w:rsidRPr="006644E6">
        <w:rPr>
          <w:rFonts w:asciiTheme="minorHAnsi" w:hAnsiTheme="minorHAnsi" w:cstheme="minorHAnsi"/>
        </w:rPr>
        <w:t>agencies.</w:t>
      </w:r>
    </w:p>
    <w:p w14:paraId="090D1764" w14:textId="66391E8B" w:rsidR="00CB52EA" w:rsidRPr="003600F0" w:rsidRDefault="00E9307D" w:rsidP="003600F0">
      <w:pPr>
        <w:pStyle w:val="BodyText"/>
        <w:spacing w:before="3"/>
        <w:rPr>
          <w:rFonts w:ascii="Arial Narrow" w:hAnsi="Arial Narrow"/>
          <w:b w:val="0"/>
          <w:sz w:val="20"/>
          <w:szCs w:val="20"/>
        </w:rPr>
      </w:pPr>
      <w:r w:rsidRPr="008F4B8F">
        <w:rPr>
          <w:rFonts w:ascii="Arial Narrow" w:hAnsi="Arial Narrow"/>
          <w:noProof/>
          <w:sz w:val="20"/>
          <w:szCs w:val="20"/>
          <w:lang w:val="en-US" w:eastAsia="en-US"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17A6E73F" wp14:editId="790229BC">
                <wp:simplePos x="0" y="0"/>
                <wp:positionH relativeFrom="page">
                  <wp:posOffset>522605</wp:posOffset>
                </wp:positionH>
                <wp:positionV relativeFrom="paragraph">
                  <wp:posOffset>205105</wp:posOffset>
                </wp:positionV>
                <wp:extent cx="6697980" cy="0"/>
                <wp:effectExtent l="8255" t="5080" r="8890" b="1397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9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90A7C" id="Line 4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15pt,16.15pt" to="568.5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" strokeweight=".48pt">
                <w10:wrap type="topAndBottom" anchorx="page"/>
              </v:line>
            </w:pict>
          </mc:Fallback>
        </mc:AlternateContent>
      </w:r>
      <w:r w:rsidR="008E6CA0">
        <w:rPr>
          <w:rFonts w:ascii="Arial Narrow" w:hAnsi="Arial Narrow"/>
          <w:b w:val="0"/>
          <w:sz w:val="20"/>
          <w:szCs w:val="20"/>
        </w:rPr>
        <w:t xml:space="preserve"> 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0"/>
        <w:gridCol w:w="2002"/>
        <w:gridCol w:w="5608"/>
      </w:tblGrid>
      <w:tr w:rsidR="00466927" w:rsidRPr="00DC61E9" w14:paraId="00EBD631" w14:textId="77777777" w:rsidTr="00CF2DF9">
        <w:trPr>
          <w:trHeight w:val="540"/>
        </w:trPr>
        <w:tc>
          <w:tcPr>
            <w:tcW w:w="10790" w:type="dxa"/>
            <w:gridSpan w:val="3"/>
            <w:shd w:val="clear" w:color="auto" w:fill="943634" w:themeFill="accent2" w:themeFillShade="BF"/>
            <w:vAlign w:val="center"/>
          </w:tcPr>
          <w:p w14:paraId="25403862" w14:textId="2BBFC80B" w:rsidR="00D105ED" w:rsidRPr="0076321B" w:rsidRDefault="00D105ED" w:rsidP="00B31885">
            <w:pPr>
              <w:pStyle w:val="TableParagraph"/>
              <w:numPr>
                <w:ilvl w:val="0"/>
                <w:numId w:val="5"/>
              </w:numPr>
              <w:spacing w:before="2" w:line="260" w:lineRule="atLeast"/>
              <w:ind w:right="1679"/>
              <w:rPr>
                <w:rFonts w:ascii="Arial Black" w:hAnsi="Arial Black" w:cstheme="minorHAnsi"/>
                <w:b/>
                <w:bCs/>
                <w:w w:val="90"/>
              </w:rPr>
            </w:pPr>
            <w:r w:rsidRPr="0076321B">
              <w:rPr>
                <w:rFonts w:ascii="Arial Black" w:hAnsi="Arial Black" w:cstheme="minorHAnsi"/>
                <w:b/>
                <w:bCs/>
                <w:w w:val="90"/>
              </w:rPr>
              <w:t>POSTGRADUATE DIPLOMA PGD PROGRAMS</w:t>
            </w:r>
          </w:p>
          <w:p w14:paraId="56471B36" w14:textId="2D440352" w:rsidR="006644E6" w:rsidRPr="00DC61E9" w:rsidRDefault="006644E6" w:rsidP="006644E6">
            <w:pPr>
              <w:pStyle w:val="TableParagraph"/>
              <w:spacing w:before="2" w:line="260" w:lineRule="atLeast"/>
              <w:ind w:left="467" w:right="1679"/>
              <w:rPr>
                <w:rFonts w:asciiTheme="minorHAnsi" w:hAnsiTheme="minorHAnsi" w:cstheme="minorHAnsi"/>
                <w:b/>
                <w:bCs/>
                <w:w w:val="80"/>
              </w:rPr>
            </w:pPr>
          </w:p>
        </w:tc>
      </w:tr>
      <w:tr w:rsidR="00466927" w:rsidRPr="00DC61E9" w14:paraId="004D062F" w14:textId="77777777" w:rsidTr="00CF2DF9">
        <w:trPr>
          <w:trHeight w:val="540"/>
        </w:trPr>
        <w:tc>
          <w:tcPr>
            <w:tcW w:w="3180" w:type="dxa"/>
            <w:shd w:val="clear" w:color="auto" w:fill="auto"/>
          </w:tcPr>
          <w:p w14:paraId="7284B4AB" w14:textId="77777777" w:rsidR="00CB52EA" w:rsidRPr="00DC61E9" w:rsidRDefault="00E9307D">
            <w:pPr>
              <w:pStyle w:val="TableParagraph"/>
              <w:spacing w:before="6"/>
              <w:rPr>
                <w:rFonts w:asciiTheme="minorHAnsi" w:hAnsiTheme="minorHAnsi" w:cstheme="minorHAnsi"/>
                <w:b/>
                <w:bCs/>
              </w:rPr>
            </w:pPr>
            <w:r w:rsidRPr="00DC61E9">
              <w:rPr>
                <w:rFonts w:asciiTheme="minorHAnsi" w:hAnsiTheme="minorHAnsi" w:cstheme="minorHAnsi"/>
                <w:b/>
                <w:bCs/>
                <w:w w:val="90"/>
              </w:rPr>
              <w:t>FEES (KINA)</w:t>
            </w:r>
          </w:p>
        </w:tc>
        <w:tc>
          <w:tcPr>
            <w:tcW w:w="2002" w:type="dxa"/>
            <w:shd w:val="clear" w:color="auto" w:fill="auto"/>
          </w:tcPr>
          <w:p w14:paraId="6813FE07" w14:textId="77777777" w:rsidR="00CB52EA" w:rsidRPr="00DC61E9" w:rsidRDefault="00E9307D">
            <w:pPr>
              <w:pStyle w:val="TableParagraph"/>
              <w:spacing w:before="6"/>
              <w:ind w:left="622"/>
              <w:rPr>
                <w:rFonts w:asciiTheme="minorHAnsi" w:hAnsiTheme="minorHAnsi" w:cstheme="minorHAnsi"/>
                <w:b/>
                <w:bCs/>
              </w:rPr>
            </w:pPr>
            <w:r w:rsidRPr="00DC61E9">
              <w:rPr>
                <w:rFonts w:asciiTheme="minorHAnsi" w:hAnsiTheme="minorHAnsi" w:cstheme="minorHAnsi"/>
                <w:b/>
                <w:bCs/>
                <w:w w:val="90"/>
              </w:rPr>
              <w:t>CITIZEN (K)</w:t>
            </w:r>
          </w:p>
        </w:tc>
        <w:tc>
          <w:tcPr>
            <w:tcW w:w="5607" w:type="dxa"/>
            <w:shd w:val="clear" w:color="auto" w:fill="auto"/>
          </w:tcPr>
          <w:p w14:paraId="62054C4D" w14:textId="77777777" w:rsidR="00CB52EA" w:rsidRPr="00DC61E9" w:rsidRDefault="00945A6C">
            <w:pPr>
              <w:pStyle w:val="TableParagraph"/>
              <w:spacing w:before="2" w:line="260" w:lineRule="atLeast"/>
              <w:ind w:left="639" w:right="1679"/>
              <w:rPr>
                <w:rFonts w:asciiTheme="minorHAnsi" w:hAnsiTheme="minorHAnsi" w:cstheme="minorHAnsi"/>
                <w:b/>
                <w:bCs/>
              </w:rPr>
            </w:pPr>
            <w:r w:rsidRPr="00DC61E9">
              <w:rPr>
                <w:rFonts w:asciiTheme="minorHAnsi" w:hAnsiTheme="minorHAnsi" w:cstheme="minorHAnsi"/>
                <w:b/>
                <w:bCs/>
                <w:w w:val="80"/>
              </w:rPr>
              <w:t xml:space="preserve"> </w:t>
            </w:r>
            <w:r w:rsidR="00E9307D" w:rsidRPr="00DC61E9">
              <w:rPr>
                <w:rFonts w:asciiTheme="minorHAnsi" w:hAnsiTheme="minorHAnsi" w:cstheme="minorHAnsi"/>
                <w:b/>
                <w:bCs/>
                <w:w w:val="80"/>
              </w:rPr>
              <w:t xml:space="preserve">NON-CITIZEN, CORPORATE/PRIVATE, </w:t>
            </w:r>
            <w:r w:rsidR="00E9307D" w:rsidRPr="00DC61E9">
              <w:rPr>
                <w:rFonts w:asciiTheme="minorHAnsi" w:hAnsiTheme="minorHAnsi" w:cstheme="minorHAnsi"/>
                <w:b/>
                <w:bCs/>
                <w:w w:val="90"/>
              </w:rPr>
              <w:t xml:space="preserve">AND </w:t>
            </w:r>
            <w:r w:rsidRPr="00DC61E9">
              <w:rPr>
                <w:rFonts w:asciiTheme="minorHAnsi" w:hAnsiTheme="minorHAnsi" w:cstheme="minorHAnsi"/>
                <w:b/>
                <w:bCs/>
                <w:w w:val="90"/>
              </w:rPr>
              <w:t xml:space="preserve">  </w:t>
            </w:r>
            <w:r w:rsidR="00E9307D" w:rsidRPr="00DC61E9">
              <w:rPr>
                <w:rFonts w:asciiTheme="minorHAnsi" w:hAnsiTheme="minorHAnsi" w:cstheme="minorHAnsi"/>
                <w:b/>
                <w:bCs/>
                <w:w w:val="90"/>
              </w:rPr>
              <w:t>OVERSEAS AID AGENCIES (K)</w:t>
            </w:r>
          </w:p>
        </w:tc>
      </w:tr>
      <w:tr w:rsidR="00466927" w:rsidRPr="00DC61E9" w14:paraId="71AD411E" w14:textId="77777777" w:rsidTr="00CF2DF9">
        <w:trPr>
          <w:trHeight w:val="296"/>
        </w:trPr>
        <w:tc>
          <w:tcPr>
            <w:tcW w:w="3180" w:type="dxa"/>
            <w:shd w:val="clear" w:color="auto" w:fill="auto"/>
          </w:tcPr>
          <w:p w14:paraId="25F2F53E" w14:textId="77777777" w:rsidR="00CB52EA" w:rsidRPr="00BF4F4B" w:rsidRDefault="00E9307D">
            <w:pPr>
              <w:pStyle w:val="TableParagraph"/>
              <w:spacing w:before="6"/>
              <w:rPr>
                <w:rFonts w:asciiTheme="minorHAnsi" w:hAnsiTheme="minorHAnsi" w:cstheme="minorHAnsi"/>
                <w:b/>
                <w:bCs/>
              </w:rPr>
            </w:pPr>
            <w:r w:rsidRPr="00BF4F4B">
              <w:rPr>
                <w:rFonts w:asciiTheme="minorHAnsi" w:hAnsiTheme="minorHAnsi" w:cstheme="minorHAnsi"/>
                <w:b/>
                <w:bCs/>
                <w:w w:val="110"/>
              </w:rPr>
              <w:t>Tuition/year</w:t>
            </w:r>
          </w:p>
        </w:tc>
        <w:tc>
          <w:tcPr>
            <w:tcW w:w="2002" w:type="dxa"/>
            <w:shd w:val="clear" w:color="auto" w:fill="auto"/>
          </w:tcPr>
          <w:p w14:paraId="74B71FE4" w14:textId="77777777" w:rsidR="00CB52EA" w:rsidRPr="00BF4F4B" w:rsidRDefault="00E9307D">
            <w:pPr>
              <w:pStyle w:val="TableParagraph"/>
              <w:spacing w:before="6"/>
              <w:ind w:left="622"/>
              <w:rPr>
                <w:rFonts w:asciiTheme="minorHAnsi" w:hAnsiTheme="minorHAnsi" w:cstheme="minorHAnsi"/>
              </w:rPr>
            </w:pPr>
            <w:r w:rsidRPr="00BF4F4B">
              <w:rPr>
                <w:rFonts w:asciiTheme="minorHAnsi" w:hAnsiTheme="minorHAnsi" w:cstheme="minorHAnsi"/>
                <w:w w:val="110"/>
              </w:rPr>
              <w:t>1000.00</w:t>
            </w:r>
          </w:p>
        </w:tc>
        <w:tc>
          <w:tcPr>
            <w:tcW w:w="5607" w:type="dxa"/>
            <w:shd w:val="clear" w:color="auto" w:fill="auto"/>
          </w:tcPr>
          <w:p w14:paraId="304F6A49" w14:textId="77777777" w:rsidR="00CB52EA" w:rsidRPr="00BF4F4B" w:rsidRDefault="00E9307D">
            <w:pPr>
              <w:pStyle w:val="TableParagraph"/>
              <w:spacing w:before="6"/>
              <w:ind w:left="692"/>
              <w:rPr>
                <w:rFonts w:asciiTheme="minorHAnsi" w:hAnsiTheme="minorHAnsi" w:cstheme="minorHAnsi"/>
              </w:rPr>
            </w:pPr>
            <w:r w:rsidRPr="00BF4F4B">
              <w:rPr>
                <w:rFonts w:asciiTheme="minorHAnsi" w:hAnsiTheme="minorHAnsi" w:cstheme="minorHAnsi"/>
                <w:w w:val="110"/>
              </w:rPr>
              <w:t>1500.00</w:t>
            </w:r>
          </w:p>
        </w:tc>
      </w:tr>
      <w:tr w:rsidR="00466927" w:rsidRPr="00DC61E9" w14:paraId="1FCA7876" w14:textId="77777777" w:rsidTr="00CF2DF9">
        <w:trPr>
          <w:trHeight w:val="297"/>
        </w:trPr>
        <w:tc>
          <w:tcPr>
            <w:tcW w:w="3180" w:type="dxa"/>
            <w:shd w:val="clear" w:color="auto" w:fill="auto"/>
          </w:tcPr>
          <w:p w14:paraId="1EA80A7F" w14:textId="77777777" w:rsidR="00CB52EA" w:rsidRPr="00BF4F4B" w:rsidRDefault="00E9307D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BF4F4B">
              <w:rPr>
                <w:rFonts w:asciiTheme="minorHAnsi" w:hAnsiTheme="minorHAnsi" w:cstheme="minorHAnsi"/>
                <w:b/>
                <w:bCs/>
                <w:w w:val="110"/>
              </w:rPr>
              <w:t>Compulsory fees</w:t>
            </w:r>
          </w:p>
        </w:tc>
        <w:tc>
          <w:tcPr>
            <w:tcW w:w="2002" w:type="dxa"/>
            <w:shd w:val="clear" w:color="auto" w:fill="auto"/>
          </w:tcPr>
          <w:p w14:paraId="2FA76183" w14:textId="5DD516C9" w:rsidR="00CB52EA" w:rsidRPr="00BF4F4B" w:rsidRDefault="00FC7EBA">
            <w:pPr>
              <w:pStyle w:val="TableParagraph"/>
              <w:ind w:left="622"/>
              <w:rPr>
                <w:rFonts w:asciiTheme="minorHAnsi" w:hAnsiTheme="minorHAnsi" w:cstheme="minorHAnsi"/>
              </w:rPr>
            </w:pPr>
            <w:r w:rsidRPr="00BF4F4B">
              <w:rPr>
                <w:rFonts w:asciiTheme="minorHAnsi" w:hAnsiTheme="minorHAnsi" w:cstheme="minorHAnsi"/>
                <w:w w:val="110"/>
              </w:rPr>
              <w:t>1</w:t>
            </w:r>
            <w:r w:rsidR="004125D8">
              <w:rPr>
                <w:rFonts w:asciiTheme="minorHAnsi" w:hAnsiTheme="minorHAnsi" w:cstheme="minorHAnsi"/>
                <w:w w:val="110"/>
              </w:rPr>
              <w:t>3</w:t>
            </w:r>
            <w:r w:rsidRPr="00BF4F4B">
              <w:rPr>
                <w:rFonts w:asciiTheme="minorHAnsi" w:hAnsiTheme="minorHAnsi" w:cstheme="minorHAnsi"/>
                <w:w w:val="110"/>
              </w:rPr>
              <w:t>96.6</w:t>
            </w:r>
            <w:r w:rsidR="004125D8">
              <w:rPr>
                <w:rFonts w:asciiTheme="minorHAnsi" w:hAnsiTheme="minorHAnsi" w:cstheme="minorHAnsi"/>
                <w:w w:val="110"/>
              </w:rPr>
              <w:t>1</w:t>
            </w:r>
          </w:p>
        </w:tc>
        <w:tc>
          <w:tcPr>
            <w:tcW w:w="5607" w:type="dxa"/>
            <w:shd w:val="clear" w:color="auto" w:fill="auto"/>
          </w:tcPr>
          <w:p w14:paraId="43549AFB" w14:textId="18E35748" w:rsidR="00CB52EA" w:rsidRPr="00BF4F4B" w:rsidRDefault="00FC7EBA">
            <w:pPr>
              <w:pStyle w:val="TableParagraph"/>
              <w:ind w:left="692"/>
              <w:rPr>
                <w:rFonts w:asciiTheme="minorHAnsi" w:hAnsiTheme="minorHAnsi" w:cstheme="minorHAnsi"/>
              </w:rPr>
            </w:pPr>
            <w:r w:rsidRPr="00BF4F4B">
              <w:rPr>
                <w:rFonts w:asciiTheme="minorHAnsi" w:hAnsiTheme="minorHAnsi" w:cstheme="minorHAnsi"/>
                <w:w w:val="110"/>
              </w:rPr>
              <w:t>1</w:t>
            </w:r>
            <w:r w:rsidR="004125D8">
              <w:rPr>
                <w:rFonts w:asciiTheme="minorHAnsi" w:hAnsiTheme="minorHAnsi" w:cstheme="minorHAnsi"/>
                <w:w w:val="110"/>
              </w:rPr>
              <w:t>3</w:t>
            </w:r>
            <w:r w:rsidRPr="00BF4F4B">
              <w:rPr>
                <w:rFonts w:asciiTheme="minorHAnsi" w:hAnsiTheme="minorHAnsi" w:cstheme="minorHAnsi"/>
                <w:w w:val="110"/>
              </w:rPr>
              <w:t>96.6</w:t>
            </w:r>
            <w:r w:rsidR="004125D8">
              <w:rPr>
                <w:rFonts w:asciiTheme="minorHAnsi" w:hAnsiTheme="minorHAnsi" w:cstheme="minorHAnsi"/>
                <w:w w:val="110"/>
              </w:rPr>
              <w:t>1</w:t>
            </w:r>
          </w:p>
        </w:tc>
      </w:tr>
      <w:tr w:rsidR="00466927" w:rsidRPr="00DC61E9" w14:paraId="0E02C4C3" w14:textId="77777777" w:rsidTr="00CF2DF9">
        <w:trPr>
          <w:trHeight w:val="329"/>
        </w:trPr>
        <w:tc>
          <w:tcPr>
            <w:tcW w:w="3180" w:type="dxa"/>
            <w:shd w:val="clear" w:color="auto" w:fill="auto"/>
          </w:tcPr>
          <w:p w14:paraId="357C0236" w14:textId="77777777" w:rsidR="00CB52EA" w:rsidRPr="00BF4F4B" w:rsidRDefault="00E9307D">
            <w:pPr>
              <w:pStyle w:val="TableParagraph"/>
              <w:spacing w:before="1" w:line="256" w:lineRule="exact"/>
              <w:rPr>
                <w:rFonts w:asciiTheme="minorHAnsi" w:hAnsiTheme="minorHAnsi" w:cstheme="minorHAnsi"/>
                <w:b/>
                <w:bCs/>
              </w:rPr>
            </w:pPr>
            <w:r w:rsidRPr="00BF4F4B">
              <w:rPr>
                <w:rFonts w:asciiTheme="minorHAnsi" w:hAnsiTheme="minorHAnsi" w:cstheme="minorHAnsi"/>
                <w:b/>
                <w:bCs/>
                <w:w w:val="110"/>
              </w:rPr>
              <w:t>Examination of Dissertation</w:t>
            </w:r>
          </w:p>
        </w:tc>
        <w:tc>
          <w:tcPr>
            <w:tcW w:w="2002" w:type="dxa"/>
            <w:shd w:val="clear" w:color="auto" w:fill="auto"/>
          </w:tcPr>
          <w:p w14:paraId="716DA60F" w14:textId="77777777" w:rsidR="00CB52EA" w:rsidRPr="00BF4F4B" w:rsidRDefault="00E9307D">
            <w:pPr>
              <w:pStyle w:val="TableParagraph"/>
              <w:ind w:left="622"/>
              <w:rPr>
                <w:rFonts w:asciiTheme="minorHAnsi" w:hAnsiTheme="minorHAnsi" w:cstheme="minorHAnsi"/>
              </w:rPr>
            </w:pPr>
            <w:r w:rsidRPr="00BF4F4B">
              <w:rPr>
                <w:rFonts w:asciiTheme="minorHAnsi" w:hAnsiTheme="minorHAnsi" w:cstheme="minorHAnsi"/>
                <w:w w:val="105"/>
              </w:rPr>
              <w:t>500.00</w:t>
            </w:r>
          </w:p>
        </w:tc>
        <w:tc>
          <w:tcPr>
            <w:tcW w:w="5607" w:type="dxa"/>
            <w:shd w:val="clear" w:color="auto" w:fill="auto"/>
          </w:tcPr>
          <w:p w14:paraId="1688827D" w14:textId="77777777" w:rsidR="00CB52EA" w:rsidRPr="00BF4F4B" w:rsidRDefault="008F4B8F" w:rsidP="00496BC4">
            <w:pPr>
              <w:pStyle w:val="TableParagraph"/>
              <w:ind w:left="692"/>
              <w:rPr>
                <w:rFonts w:asciiTheme="minorHAnsi" w:hAnsiTheme="minorHAnsi" w:cstheme="minorHAnsi"/>
              </w:rPr>
            </w:pPr>
            <w:r w:rsidRPr="00BF4F4B">
              <w:rPr>
                <w:rFonts w:asciiTheme="minorHAnsi" w:hAnsiTheme="minorHAnsi" w:cstheme="minorHAnsi"/>
                <w:w w:val="105"/>
              </w:rPr>
              <w:t xml:space="preserve"> </w:t>
            </w:r>
            <w:r w:rsidR="00E9307D" w:rsidRPr="00BF4F4B">
              <w:rPr>
                <w:rFonts w:asciiTheme="minorHAnsi" w:hAnsiTheme="minorHAnsi" w:cstheme="minorHAnsi"/>
                <w:w w:val="105"/>
              </w:rPr>
              <w:t>500.00</w:t>
            </w:r>
            <w:r w:rsidR="00496BC4" w:rsidRPr="00BF4F4B">
              <w:rPr>
                <w:rFonts w:asciiTheme="minorHAnsi" w:hAnsiTheme="minorHAnsi" w:cstheme="minorHAnsi"/>
                <w:w w:val="105"/>
              </w:rPr>
              <w:t xml:space="preserve"> </w:t>
            </w:r>
          </w:p>
        </w:tc>
      </w:tr>
      <w:tr w:rsidR="00466927" w:rsidRPr="00DC61E9" w14:paraId="1A0C7A4B" w14:textId="77777777" w:rsidTr="00CF2DF9">
        <w:trPr>
          <w:trHeight w:val="386"/>
        </w:trPr>
        <w:tc>
          <w:tcPr>
            <w:tcW w:w="3180" w:type="dxa"/>
            <w:shd w:val="clear" w:color="auto" w:fill="auto"/>
          </w:tcPr>
          <w:p w14:paraId="1B432E08" w14:textId="77777777" w:rsidR="00730359" w:rsidRPr="003D5E94" w:rsidRDefault="00730359">
            <w:pPr>
              <w:pStyle w:val="TableParagraph"/>
              <w:spacing w:before="1" w:line="256" w:lineRule="exact"/>
              <w:rPr>
                <w:rFonts w:asciiTheme="minorHAnsi" w:hAnsiTheme="minorHAnsi" w:cstheme="minorHAnsi"/>
                <w:b/>
                <w:w w:val="110"/>
              </w:rPr>
            </w:pPr>
            <w:r w:rsidRPr="003D5E94">
              <w:rPr>
                <w:rFonts w:asciiTheme="minorHAnsi" w:hAnsiTheme="minorHAnsi" w:cstheme="minorHAnsi"/>
                <w:b/>
                <w:w w:val="110"/>
              </w:rPr>
              <w:t>TOTAL AMOUNT:</w:t>
            </w:r>
          </w:p>
        </w:tc>
        <w:tc>
          <w:tcPr>
            <w:tcW w:w="2002" w:type="dxa"/>
            <w:shd w:val="clear" w:color="auto" w:fill="auto"/>
          </w:tcPr>
          <w:p w14:paraId="7B499D6D" w14:textId="5A3BC30F" w:rsidR="00730359" w:rsidRPr="003D5E94" w:rsidRDefault="00730359">
            <w:pPr>
              <w:pStyle w:val="TableParagraph"/>
              <w:ind w:left="622"/>
              <w:rPr>
                <w:rFonts w:asciiTheme="minorHAnsi" w:hAnsiTheme="minorHAnsi" w:cstheme="minorHAnsi"/>
                <w:b/>
                <w:w w:val="105"/>
              </w:rPr>
            </w:pPr>
            <w:r w:rsidRPr="003D5E94">
              <w:rPr>
                <w:rFonts w:asciiTheme="minorHAnsi" w:hAnsiTheme="minorHAnsi" w:cstheme="minorHAnsi"/>
                <w:b/>
                <w:w w:val="105"/>
              </w:rPr>
              <w:t>2</w:t>
            </w:r>
            <w:r w:rsidR="004125D8">
              <w:rPr>
                <w:rFonts w:asciiTheme="minorHAnsi" w:hAnsiTheme="minorHAnsi" w:cstheme="minorHAnsi"/>
                <w:b/>
                <w:w w:val="105"/>
              </w:rPr>
              <w:t>8</w:t>
            </w:r>
            <w:r w:rsidRPr="003D5E94">
              <w:rPr>
                <w:rFonts w:asciiTheme="minorHAnsi" w:hAnsiTheme="minorHAnsi" w:cstheme="minorHAnsi"/>
                <w:b/>
                <w:w w:val="105"/>
              </w:rPr>
              <w:t>96.6</w:t>
            </w:r>
            <w:r w:rsidR="004125D8">
              <w:rPr>
                <w:rFonts w:asciiTheme="minorHAnsi" w:hAnsiTheme="minorHAnsi" w:cstheme="minorHAnsi"/>
                <w:b/>
                <w:w w:val="105"/>
              </w:rPr>
              <w:t>1</w:t>
            </w:r>
          </w:p>
        </w:tc>
        <w:tc>
          <w:tcPr>
            <w:tcW w:w="5607" w:type="dxa"/>
            <w:shd w:val="clear" w:color="auto" w:fill="auto"/>
          </w:tcPr>
          <w:p w14:paraId="3B2B9B42" w14:textId="27BC6766" w:rsidR="00730359" w:rsidRPr="003D5E94" w:rsidRDefault="00730359">
            <w:pPr>
              <w:pStyle w:val="TableParagraph"/>
              <w:ind w:left="692"/>
              <w:rPr>
                <w:rFonts w:asciiTheme="minorHAnsi" w:hAnsiTheme="minorHAnsi" w:cstheme="minorHAnsi"/>
                <w:b/>
                <w:w w:val="105"/>
              </w:rPr>
            </w:pPr>
            <w:r w:rsidRPr="003D5E94">
              <w:rPr>
                <w:rFonts w:asciiTheme="minorHAnsi" w:hAnsiTheme="minorHAnsi" w:cstheme="minorHAnsi"/>
                <w:b/>
                <w:w w:val="105"/>
              </w:rPr>
              <w:t xml:space="preserve"> 3</w:t>
            </w:r>
            <w:r w:rsidR="006C70F1">
              <w:rPr>
                <w:rFonts w:asciiTheme="minorHAnsi" w:hAnsiTheme="minorHAnsi" w:cstheme="minorHAnsi"/>
                <w:b/>
                <w:w w:val="105"/>
              </w:rPr>
              <w:t>3</w:t>
            </w:r>
            <w:r w:rsidRPr="003D5E94">
              <w:rPr>
                <w:rFonts w:asciiTheme="minorHAnsi" w:hAnsiTheme="minorHAnsi" w:cstheme="minorHAnsi"/>
                <w:b/>
                <w:w w:val="105"/>
              </w:rPr>
              <w:t>96.6</w:t>
            </w:r>
            <w:r w:rsidR="00031FC4">
              <w:rPr>
                <w:rFonts w:asciiTheme="minorHAnsi" w:hAnsiTheme="minorHAnsi" w:cstheme="minorHAnsi"/>
                <w:b/>
                <w:w w:val="105"/>
              </w:rPr>
              <w:t>1</w:t>
            </w:r>
          </w:p>
          <w:p w14:paraId="52296B76" w14:textId="44C1000C" w:rsidR="00B31885" w:rsidRPr="003D5E94" w:rsidRDefault="00B31885">
            <w:pPr>
              <w:pStyle w:val="TableParagraph"/>
              <w:ind w:left="692"/>
              <w:rPr>
                <w:rFonts w:asciiTheme="minorHAnsi" w:hAnsiTheme="minorHAnsi" w:cstheme="minorHAnsi"/>
                <w:b/>
                <w:w w:val="105"/>
              </w:rPr>
            </w:pPr>
          </w:p>
        </w:tc>
      </w:tr>
      <w:tr w:rsidR="00466927" w:rsidRPr="00DC61E9" w14:paraId="17224FDA" w14:textId="77777777" w:rsidTr="00CF2DF9">
        <w:trPr>
          <w:trHeight w:val="553"/>
        </w:trPr>
        <w:tc>
          <w:tcPr>
            <w:tcW w:w="10790" w:type="dxa"/>
            <w:gridSpan w:val="3"/>
            <w:shd w:val="clear" w:color="auto" w:fill="943634" w:themeFill="accent2" w:themeFillShade="BF"/>
            <w:vAlign w:val="bottom"/>
          </w:tcPr>
          <w:p w14:paraId="2F642FDF" w14:textId="77777777" w:rsidR="00D105ED" w:rsidRPr="0076321B" w:rsidRDefault="00D105ED" w:rsidP="00730359">
            <w:pPr>
              <w:pStyle w:val="TableParagraph"/>
              <w:spacing w:line="234" w:lineRule="exact"/>
              <w:ind w:left="0"/>
              <w:rPr>
                <w:rFonts w:ascii="Arial Black" w:hAnsi="Arial Black" w:cstheme="minorHAnsi"/>
                <w:b/>
              </w:rPr>
            </w:pPr>
            <w:r w:rsidRPr="0076321B">
              <w:rPr>
                <w:rFonts w:ascii="Arial Black" w:hAnsi="Arial Black" w:cstheme="minorHAnsi"/>
                <w:b/>
              </w:rPr>
              <w:t>B. MASTERS PROGRAM</w:t>
            </w:r>
          </w:p>
          <w:p w14:paraId="318D5C7F" w14:textId="77777777" w:rsidR="00D105ED" w:rsidRPr="0076321B" w:rsidRDefault="00D105ED" w:rsidP="00730359">
            <w:pPr>
              <w:pStyle w:val="TableParagraph"/>
              <w:spacing w:line="234" w:lineRule="exact"/>
              <w:ind w:left="0"/>
              <w:rPr>
                <w:rFonts w:ascii="Arial Black" w:hAnsi="Arial Black" w:cstheme="minorHAnsi"/>
                <w:b/>
                <w:w w:val="105"/>
                <w:sz w:val="20"/>
                <w:szCs w:val="20"/>
              </w:rPr>
            </w:pPr>
          </w:p>
        </w:tc>
      </w:tr>
      <w:tr w:rsidR="00466927" w:rsidRPr="00DC61E9" w14:paraId="6645E68D" w14:textId="77777777" w:rsidTr="00CF2DF9">
        <w:trPr>
          <w:trHeight w:val="367"/>
        </w:trPr>
        <w:tc>
          <w:tcPr>
            <w:tcW w:w="10790" w:type="dxa"/>
            <w:gridSpan w:val="3"/>
            <w:shd w:val="clear" w:color="auto" w:fill="auto"/>
          </w:tcPr>
          <w:p w14:paraId="6A5652E1" w14:textId="77777777" w:rsidR="0076321B" w:rsidRDefault="0076321B" w:rsidP="00730359">
            <w:pPr>
              <w:pStyle w:val="TableParagraph"/>
              <w:spacing w:line="234" w:lineRule="exact"/>
              <w:rPr>
                <w:rFonts w:ascii="Arial Black" w:hAnsi="Arial Black" w:cstheme="minorHAnsi"/>
                <w:b/>
                <w:w w:val="95"/>
                <w:sz w:val="18"/>
                <w:szCs w:val="18"/>
              </w:rPr>
            </w:pPr>
          </w:p>
          <w:p w14:paraId="1A5E1E43" w14:textId="389FED10" w:rsidR="00D105ED" w:rsidRPr="0076321B" w:rsidRDefault="003600F0" w:rsidP="00730359">
            <w:pPr>
              <w:pStyle w:val="TableParagraph"/>
              <w:spacing w:line="234" w:lineRule="exact"/>
              <w:rPr>
                <w:rFonts w:ascii="Arial Black" w:hAnsi="Arial Black" w:cstheme="minorHAnsi"/>
                <w:b/>
                <w:w w:val="95"/>
                <w:sz w:val="18"/>
                <w:szCs w:val="18"/>
              </w:rPr>
            </w:pPr>
            <w:r w:rsidRPr="0076321B">
              <w:rPr>
                <w:rFonts w:ascii="Arial Black" w:hAnsi="Arial Black" w:cstheme="minorHAnsi"/>
                <w:b/>
                <w:w w:val="95"/>
                <w:sz w:val="18"/>
                <w:szCs w:val="18"/>
              </w:rPr>
              <w:t>1. TAUGHT</w:t>
            </w:r>
            <w:r w:rsidRPr="0076321B">
              <w:rPr>
                <w:rFonts w:ascii="Arial Black" w:hAnsi="Arial Black" w:cstheme="minorHAnsi"/>
                <w:b/>
                <w:spacing w:val="-27"/>
                <w:w w:val="95"/>
                <w:sz w:val="18"/>
                <w:szCs w:val="18"/>
              </w:rPr>
              <w:t xml:space="preserve"> </w:t>
            </w:r>
            <w:r w:rsidRPr="0076321B">
              <w:rPr>
                <w:rFonts w:ascii="Arial Black" w:hAnsi="Arial Black" w:cstheme="minorHAnsi"/>
                <w:b/>
                <w:w w:val="95"/>
                <w:sz w:val="18"/>
                <w:szCs w:val="18"/>
              </w:rPr>
              <w:t>MASTERS:</w:t>
            </w:r>
            <w:r w:rsidRPr="0076321B">
              <w:rPr>
                <w:rFonts w:ascii="Arial Black" w:hAnsi="Arial Black" w:cstheme="minorHAnsi"/>
                <w:b/>
                <w:spacing w:val="-27"/>
                <w:w w:val="95"/>
                <w:sz w:val="18"/>
                <w:szCs w:val="18"/>
              </w:rPr>
              <w:t xml:space="preserve"> </w:t>
            </w:r>
            <w:r w:rsidRPr="0076321B">
              <w:rPr>
                <w:rFonts w:ascii="Arial Black" w:hAnsi="Arial Black" w:cstheme="minorHAnsi"/>
                <w:b/>
                <w:w w:val="95"/>
                <w:sz w:val="18"/>
                <w:szCs w:val="18"/>
              </w:rPr>
              <w:t>MAJOR</w:t>
            </w:r>
            <w:r w:rsidRPr="0076321B">
              <w:rPr>
                <w:rFonts w:ascii="Arial Black" w:hAnsi="Arial Black" w:cstheme="minorHAnsi"/>
                <w:b/>
                <w:spacing w:val="-28"/>
                <w:w w:val="95"/>
                <w:sz w:val="18"/>
                <w:szCs w:val="18"/>
              </w:rPr>
              <w:t xml:space="preserve"> </w:t>
            </w:r>
            <w:r w:rsidRPr="0076321B">
              <w:rPr>
                <w:rFonts w:ascii="Arial Black" w:hAnsi="Arial Black" w:cstheme="minorHAnsi"/>
                <w:b/>
                <w:w w:val="95"/>
                <w:sz w:val="18"/>
                <w:szCs w:val="18"/>
              </w:rPr>
              <w:t>COURSEWORK</w:t>
            </w:r>
            <w:r w:rsidRPr="0076321B">
              <w:rPr>
                <w:rFonts w:ascii="Arial Black" w:hAnsi="Arial Black" w:cstheme="minorHAnsi"/>
                <w:b/>
                <w:spacing w:val="-27"/>
                <w:w w:val="95"/>
                <w:sz w:val="18"/>
                <w:szCs w:val="18"/>
              </w:rPr>
              <w:t xml:space="preserve"> </w:t>
            </w:r>
            <w:r w:rsidRPr="0076321B">
              <w:rPr>
                <w:rFonts w:ascii="Arial Black" w:hAnsi="Arial Black" w:cstheme="minorHAnsi"/>
                <w:b/>
                <w:w w:val="95"/>
                <w:sz w:val="18"/>
                <w:szCs w:val="18"/>
              </w:rPr>
              <w:t>WITH</w:t>
            </w:r>
            <w:r w:rsidRPr="0076321B">
              <w:rPr>
                <w:rFonts w:ascii="Arial Black" w:hAnsi="Arial Black" w:cstheme="minorHAnsi"/>
                <w:b/>
                <w:spacing w:val="-27"/>
                <w:w w:val="95"/>
                <w:sz w:val="18"/>
                <w:szCs w:val="18"/>
              </w:rPr>
              <w:t xml:space="preserve"> </w:t>
            </w:r>
            <w:r w:rsidRPr="0076321B">
              <w:rPr>
                <w:rFonts w:ascii="Arial Black" w:hAnsi="Arial Black" w:cstheme="minorHAnsi"/>
                <w:b/>
                <w:w w:val="95"/>
                <w:sz w:val="18"/>
                <w:szCs w:val="18"/>
              </w:rPr>
              <w:t>MINOR</w:t>
            </w:r>
            <w:r w:rsidRPr="0076321B">
              <w:rPr>
                <w:rFonts w:ascii="Arial Black" w:hAnsi="Arial Black" w:cstheme="minorHAnsi"/>
                <w:b/>
                <w:spacing w:val="-28"/>
                <w:w w:val="95"/>
                <w:sz w:val="18"/>
                <w:szCs w:val="18"/>
              </w:rPr>
              <w:t xml:space="preserve"> </w:t>
            </w:r>
            <w:r w:rsidRPr="0076321B">
              <w:rPr>
                <w:rFonts w:ascii="Arial Black" w:hAnsi="Arial Black" w:cstheme="minorHAnsi"/>
                <w:b/>
                <w:w w:val="95"/>
                <w:sz w:val="18"/>
                <w:szCs w:val="18"/>
              </w:rPr>
              <w:t>DISSERTATION</w:t>
            </w:r>
            <w:r w:rsidRPr="0076321B">
              <w:rPr>
                <w:rFonts w:ascii="Arial Black" w:hAnsi="Arial Black" w:cstheme="minorHAnsi"/>
                <w:b/>
                <w:spacing w:val="-27"/>
                <w:w w:val="95"/>
                <w:sz w:val="18"/>
                <w:szCs w:val="18"/>
              </w:rPr>
              <w:t xml:space="preserve"> </w:t>
            </w:r>
            <w:r w:rsidRPr="0076321B">
              <w:rPr>
                <w:rFonts w:ascii="Arial Black" w:hAnsi="Arial Black" w:cstheme="minorHAnsi"/>
                <w:b/>
                <w:w w:val="95"/>
                <w:sz w:val="18"/>
                <w:szCs w:val="18"/>
              </w:rPr>
              <w:t>(EG:</w:t>
            </w:r>
            <w:r w:rsidRPr="0076321B">
              <w:rPr>
                <w:rFonts w:ascii="Arial Black" w:hAnsi="Arial Black" w:cstheme="minorHAnsi"/>
                <w:b/>
                <w:spacing w:val="-28"/>
                <w:w w:val="95"/>
                <w:sz w:val="18"/>
                <w:szCs w:val="18"/>
              </w:rPr>
              <w:t xml:space="preserve"> </w:t>
            </w:r>
            <w:r w:rsidRPr="0076321B">
              <w:rPr>
                <w:rFonts w:ascii="Arial Black" w:hAnsi="Arial Black" w:cstheme="minorHAnsi"/>
                <w:b/>
                <w:w w:val="95"/>
                <w:sz w:val="18"/>
                <w:szCs w:val="18"/>
              </w:rPr>
              <w:t>M</w:t>
            </w:r>
            <w:r w:rsidR="00F441C9" w:rsidRPr="0076321B">
              <w:rPr>
                <w:rFonts w:ascii="Arial Black" w:hAnsi="Arial Black" w:cstheme="minorHAnsi"/>
                <w:b/>
                <w:w w:val="95"/>
                <w:sz w:val="18"/>
                <w:szCs w:val="18"/>
              </w:rPr>
              <w:t>Sc</w:t>
            </w:r>
            <w:r w:rsidRPr="0076321B">
              <w:rPr>
                <w:rFonts w:ascii="Arial Black" w:hAnsi="Arial Black" w:cstheme="minorHAnsi"/>
                <w:b/>
                <w:w w:val="95"/>
                <w:sz w:val="18"/>
                <w:szCs w:val="18"/>
              </w:rPr>
              <w:t>,</w:t>
            </w:r>
            <w:r w:rsidRPr="0076321B">
              <w:rPr>
                <w:rFonts w:ascii="Arial Black" w:hAnsi="Arial Black" w:cstheme="minorHAnsi"/>
                <w:b/>
                <w:spacing w:val="-27"/>
                <w:w w:val="95"/>
                <w:sz w:val="18"/>
                <w:szCs w:val="18"/>
              </w:rPr>
              <w:t xml:space="preserve"> </w:t>
            </w:r>
            <w:r w:rsidR="00F441C9" w:rsidRPr="0076321B">
              <w:rPr>
                <w:rFonts w:ascii="Arial Black" w:hAnsi="Arial Black" w:cstheme="minorHAnsi"/>
                <w:b/>
                <w:w w:val="95"/>
                <w:sz w:val="18"/>
                <w:szCs w:val="18"/>
              </w:rPr>
              <w:t>M. TECH</w:t>
            </w:r>
            <w:r w:rsidRPr="0076321B">
              <w:rPr>
                <w:rFonts w:ascii="Arial Black" w:hAnsi="Arial Black" w:cstheme="minorHAnsi"/>
                <w:b/>
                <w:w w:val="95"/>
                <w:sz w:val="18"/>
                <w:szCs w:val="18"/>
              </w:rPr>
              <w:t>,</w:t>
            </w:r>
            <w:r w:rsidRPr="0076321B">
              <w:rPr>
                <w:rFonts w:ascii="Arial Black" w:hAnsi="Arial Black" w:cstheme="minorHAnsi"/>
                <w:b/>
                <w:spacing w:val="-28"/>
                <w:w w:val="95"/>
                <w:sz w:val="18"/>
                <w:szCs w:val="18"/>
              </w:rPr>
              <w:t xml:space="preserve"> </w:t>
            </w:r>
            <w:r w:rsidR="00F441C9" w:rsidRPr="0076321B">
              <w:rPr>
                <w:rFonts w:ascii="Arial Black" w:hAnsi="Arial Black" w:cstheme="minorHAnsi"/>
                <w:b/>
                <w:w w:val="95"/>
                <w:sz w:val="18"/>
                <w:szCs w:val="18"/>
              </w:rPr>
              <w:t>MCS, MBA</w:t>
            </w:r>
            <w:r w:rsidR="008E6CA0" w:rsidRPr="0076321B">
              <w:rPr>
                <w:rFonts w:ascii="Arial Black" w:hAnsi="Arial Black" w:cstheme="minorHAnsi"/>
                <w:b/>
                <w:w w:val="95"/>
                <w:sz w:val="18"/>
                <w:szCs w:val="18"/>
              </w:rPr>
              <w:t>,)</w:t>
            </w:r>
          </w:p>
          <w:p w14:paraId="27BBAF6E" w14:textId="77777777" w:rsidR="00730359" w:rsidRPr="00B31885" w:rsidRDefault="00730359" w:rsidP="00730359">
            <w:pPr>
              <w:pStyle w:val="TableParagraph"/>
              <w:spacing w:line="234" w:lineRule="exact"/>
              <w:rPr>
                <w:rFonts w:asciiTheme="minorHAnsi" w:hAnsiTheme="minorHAnsi" w:cstheme="minorHAnsi"/>
                <w:b/>
                <w:w w:val="95"/>
                <w:sz w:val="20"/>
                <w:szCs w:val="20"/>
                <w:highlight w:val="lightGray"/>
              </w:rPr>
            </w:pPr>
          </w:p>
        </w:tc>
      </w:tr>
      <w:tr w:rsidR="00466927" w:rsidRPr="00DC61E9" w14:paraId="2F652F99" w14:textId="77777777" w:rsidTr="00CF2DF9">
        <w:trPr>
          <w:trHeight w:val="269"/>
        </w:trPr>
        <w:tc>
          <w:tcPr>
            <w:tcW w:w="3180" w:type="dxa"/>
            <w:shd w:val="clear" w:color="auto" w:fill="auto"/>
          </w:tcPr>
          <w:p w14:paraId="22AA9607" w14:textId="77777777" w:rsidR="003600F0" w:rsidRPr="00DC61E9" w:rsidRDefault="00974F1C" w:rsidP="003600F0">
            <w:pPr>
              <w:tabs>
                <w:tab w:val="left" w:pos="10811"/>
              </w:tabs>
              <w:rPr>
                <w:rFonts w:asciiTheme="minorHAnsi" w:hAnsiTheme="minorHAnsi" w:cstheme="minorHAnsi"/>
                <w:b/>
                <w:bCs/>
              </w:rPr>
            </w:pPr>
            <w:r w:rsidRPr="00DC61E9">
              <w:rPr>
                <w:rFonts w:asciiTheme="minorHAnsi" w:hAnsiTheme="minorHAnsi" w:cstheme="minorHAnsi"/>
                <w:b/>
                <w:bCs/>
                <w:w w:val="85"/>
              </w:rPr>
              <w:t xml:space="preserve">  </w:t>
            </w:r>
            <w:r w:rsidR="00EE2372" w:rsidRPr="00DC61E9">
              <w:rPr>
                <w:rFonts w:asciiTheme="minorHAnsi" w:hAnsiTheme="minorHAnsi" w:cstheme="minorHAnsi"/>
                <w:b/>
                <w:bCs/>
                <w:w w:val="85"/>
              </w:rPr>
              <w:t>FEES (KINA)</w:t>
            </w:r>
          </w:p>
        </w:tc>
        <w:tc>
          <w:tcPr>
            <w:tcW w:w="2002" w:type="dxa"/>
            <w:shd w:val="clear" w:color="auto" w:fill="auto"/>
          </w:tcPr>
          <w:p w14:paraId="054A461D" w14:textId="77777777" w:rsidR="003600F0" w:rsidRPr="00DC61E9" w:rsidRDefault="00EE2372" w:rsidP="003600F0">
            <w:pPr>
              <w:pStyle w:val="TableParagraph"/>
              <w:spacing w:line="234" w:lineRule="exact"/>
              <w:ind w:left="622"/>
              <w:rPr>
                <w:rFonts w:asciiTheme="minorHAnsi" w:hAnsiTheme="minorHAnsi" w:cstheme="minorHAnsi"/>
                <w:b/>
                <w:bCs/>
                <w:w w:val="105"/>
              </w:rPr>
            </w:pPr>
            <w:r w:rsidRPr="00DC61E9">
              <w:rPr>
                <w:rFonts w:asciiTheme="minorHAnsi" w:hAnsiTheme="minorHAnsi" w:cstheme="minorHAnsi"/>
                <w:b/>
                <w:bCs/>
                <w:w w:val="90"/>
              </w:rPr>
              <w:t>CITIZEN</w:t>
            </w:r>
          </w:p>
        </w:tc>
        <w:tc>
          <w:tcPr>
            <w:tcW w:w="5607" w:type="dxa"/>
            <w:shd w:val="clear" w:color="auto" w:fill="auto"/>
          </w:tcPr>
          <w:p w14:paraId="0D708986" w14:textId="77777777" w:rsidR="003600F0" w:rsidRPr="00DC61E9" w:rsidRDefault="00730359" w:rsidP="00730359">
            <w:pPr>
              <w:pStyle w:val="TableParagraph"/>
              <w:spacing w:line="234" w:lineRule="exact"/>
              <w:rPr>
                <w:rFonts w:asciiTheme="minorHAnsi" w:hAnsiTheme="minorHAnsi" w:cstheme="minorHAnsi"/>
                <w:b/>
                <w:bCs/>
                <w:w w:val="95"/>
              </w:rPr>
            </w:pPr>
            <w:r w:rsidRPr="00DC61E9">
              <w:rPr>
                <w:rFonts w:asciiTheme="minorHAnsi" w:hAnsiTheme="minorHAnsi" w:cstheme="minorHAnsi"/>
                <w:b/>
                <w:bCs/>
                <w:w w:val="80"/>
              </w:rPr>
              <w:t xml:space="preserve">             </w:t>
            </w:r>
            <w:r w:rsidR="00EE2372" w:rsidRPr="00DC61E9">
              <w:rPr>
                <w:rFonts w:asciiTheme="minorHAnsi" w:hAnsiTheme="minorHAnsi" w:cstheme="minorHAnsi"/>
                <w:b/>
                <w:bCs/>
                <w:w w:val="80"/>
              </w:rPr>
              <w:t xml:space="preserve">NON-CITIZEN, CORPORATE/PRIVATE, </w:t>
            </w:r>
            <w:r w:rsidR="00EE2372" w:rsidRPr="00DC61E9">
              <w:rPr>
                <w:rFonts w:asciiTheme="minorHAnsi" w:hAnsiTheme="minorHAnsi" w:cstheme="minorHAnsi"/>
                <w:b/>
                <w:bCs/>
                <w:w w:val="95"/>
              </w:rPr>
              <w:t xml:space="preserve">AND OVERSEAS AID </w:t>
            </w:r>
            <w:r w:rsidRPr="00DC61E9">
              <w:rPr>
                <w:rFonts w:asciiTheme="minorHAnsi" w:hAnsiTheme="minorHAnsi" w:cstheme="minorHAnsi"/>
                <w:b/>
                <w:bCs/>
                <w:w w:val="95"/>
              </w:rPr>
              <w:t xml:space="preserve">  </w:t>
            </w:r>
          </w:p>
          <w:p w14:paraId="31589BFE" w14:textId="77777777" w:rsidR="00730359" w:rsidRPr="00DC61E9" w:rsidRDefault="00730359" w:rsidP="00730359">
            <w:pPr>
              <w:pStyle w:val="TableParagraph"/>
              <w:spacing w:line="234" w:lineRule="exact"/>
              <w:rPr>
                <w:rFonts w:asciiTheme="minorHAnsi" w:hAnsiTheme="minorHAnsi" w:cstheme="minorHAnsi"/>
                <w:b/>
                <w:bCs/>
                <w:w w:val="105"/>
              </w:rPr>
            </w:pPr>
            <w:r w:rsidRPr="00DC61E9">
              <w:rPr>
                <w:rFonts w:asciiTheme="minorHAnsi" w:hAnsiTheme="minorHAnsi" w:cstheme="minorHAnsi"/>
                <w:b/>
                <w:bCs/>
                <w:w w:val="95"/>
              </w:rPr>
              <w:t xml:space="preserve">           AGENCIES</w:t>
            </w:r>
          </w:p>
        </w:tc>
      </w:tr>
      <w:tr w:rsidR="008E6CA0" w:rsidRPr="00DC61E9" w14:paraId="1A09EF9D" w14:textId="77777777" w:rsidTr="00CF2DF9">
        <w:trPr>
          <w:trHeight w:val="269"/>
        </w:trPr>
        <w:tc>
          <w:tcPr>
            <w:tcW w:w="3180" w:type="dxa"/>
            <w:shd w:val="clear" w:color="auto" w:fill="auto"/>
          </w:tcPr>
          <w:p w14:paraId="64D4D290" w14:textId="174E922A" w:rsidR="008E6CA0" w:rsidRPr="00BF4F4B" w:rsidRDefault="008E6CA0" w:rsidP="008E6CA0">
            <w:pPr>
              <w:tabs>
                <w:tab w:val="left" w:pos="10811"/>
              </w:tabs>
              <w:rPr>
                <w:rFonts w:asciiTheme="minorHAnsi" w:hAnsiTheme="minorHAnsi" w:cstheme="minorHAnsi"/>
                <w:b/>
                <w:w w:val="110"/>
              </w:rPr>
            </w:pPr>
            <w:r w:rsidRPr="00BF4F4B">
              <w:rPr>
                <w:rFonts w:asciiTheme="minorHAnsi" w:hAnsiTheme="minorHAnsi" w:cstheme="minorHAnsi"/>
                <w:b/>
                <w:w w:val="110"/>
              </w:rPr>
              <w:t>Tuition/Year</w:t>
            </w:r>
          </w:p>
        </w:tc>
        <w:tc>
          <w:tcPr>
            <w:tcW w:w="2002" w:type="dxa"/>
            <w:shd w:val="clear" w:color="auto" w:fill="auto"/>
          </w:tcPr>
          <w:p w14:paraId="539EC676" w14:textId="6708B58D" w:rsidR="008E6CA0" w:rsidRPr="00BF4F4B" w:rsidRDefault="008E6CA0" w:rsidP="008E6CA0">
            <w:pPr>
              <w:pStyle w:val="TableParagraph"/>
              <w:spacing w:line="234" w:lineRule="exact"/>
              <w:ind w:left="622"/>
              <w:rPr>
                <w:rFonts w:asciiTheme="minorHAnsi" w:hAnsiTheme="minorHAnsi" w:cstheme="minorHAnsi"/>
                <w:bCs/>
                <w:w w:val="110"/>
              </w:rPr>
            </w:pPr>
            <w:r w:rsidRPr="00BF4F4B">
              <w:rPr>
                <w:rFonts w:asciiTheme="minorHAnsi" w:hAnsiTheme="minorHAnsi" w:cstheme="minorHAnsi"/>
                <w:bCs/>
                <w:w w:val="105"/>
              </w:rPr>
              <w:t>4,000.00</w:t>
            </w:r>
          </w:p>
        </w:tc>
        <w:tc>
          <w:tcPr>
            <w:tcW w:w="5607" w:type="dxa"/>
            <w:shd w:val="clear" w:color="auto" w:fill="auto"/>
          </w:tcPr>
          <w:p w14:paraId="0D308924" w14:textId="5429E353" w:rsidR="008E6CA0" w:rsidRPr="00BF4F4B" w:rsidRDefault="008E6CA0" w:rsidP="008E6CA0">
            <w:pPr>
              <w:pStyle w:val="TableParagraph"/>
              <w:spacing w:line="234" w:lineRule="exact"/>
              <w:rPr>
                <w:rFonts w:asciiTheme="minorHAnsi" w:hAnsiTheme="minorHAnsi" w:cstheme="minorHAnsi"/>
                <w:bCs/>
                <w:w w:val="110"/>
              </w:rPr>
            </w:pPr>
            <w:r w:rsidRPr="00BF4F4B">
              <w:rPr>
                <w:rFonts w:asciiTheme="minorHAnsi" w:hAnsiTheme="minorHAnsi" w:cstheme="minorHAnsi"/>
                <w:bCs/>
                <w:w w:val="105"/>
              </w:rPr>
              <w:t xml:space="preserve">            8,000.00 (K1000 X 8</w:t>
            </w:r>
            <w:r w:rsidRPr="00BF4F4B">
              <w:rPr>
                <w:rFonts w:asciiTheme="minorHAnsi" w:hAnsiTheme="minorHAnsi" w:cstheme="minorHAnsi"/>
                <w:bCs/>
                <w:spacing w:val="53"/>
                <w:w w:val="105"/>
              </w:rPr>
              <w:t xml:space="preserve"> </w:t>
            </w:r>
            <w:r w:rsidRPr="00BF4F4B">
              <w:rPr>
                <w:rFonts w:asciiTheme="minorHAnsi" w:hAnsiTheme="minorHAnsi" w:cstheme="minorHAnsi"/>
                <w:bCs/>
                <w:w w:val="105"/>
              </w:rPr>
              <w:t>subjects)</w:t>
            </w:r>
          </w:p>
        </w:tc>
      </w:tr>
      <w:tr w:rsidR="00466927" w:rsidRPr="00DC61E9" w14:paraId="3B09341F" w14:textId="77777777" w:rsidTr="00CF2DF9">
        <w:trPr>
          <w:trHeight w:val="269"/>
        </w:trPr>
        <w:tc>
          <w:tcPr>
            <w:tcW w:w="3180" w:type="dxa"/>
            <w:shd w:val="clear" w:color="auto" w:fill="auto"/>
          </w:tcPr>
          <w:p w14:paraId="6CE32756" w14:textId="77777777" w:rsidR="003600F0" w:rsidRPr="00BF4F4B" w:rsidRDefault="00974F1C" w:rsidP="003600F0">
            <w:pPr>
              <w:tabs>
                <w:tab w:val="left" w:pos="10811"/>
              </w:tabs>
              <w:rPr>
                <w:rFonts w:asciiTheme="minorHAnsi" w:hAnsiTheme="minorHAnsi" w:cstheme="minorHAnsi"/>
                <w:b/>
              </w:rPr>
            </w:pPr>
            <w:r w:rsidRPr="00BF4F4B">
              <w:rPr>
                <w:rFonts w:asciiTheme="minorHAnsi" w:hAnsiTheme="minorHAnsi" w:cstheme="minorHAnsi"/>
                <w:b/>
                <w:w w:val="110"/>
              </w:rPr>
              <w:t xml:space="preserve"> </w:t>
            </w:r>
            <w:r w:rsidR="00EE2372" w:rsidRPr="00BF4F4B">
              <w:rPr>
                <w:rFonts w:asciiTheme="minorHAnsi" w:hAnsiTheme="minorHAnsi" w:cstheme="minorHAnsi"/>
                <w:b/>
                <w:w w:val="110"/>
              </w:rPr>
              <w:t>Compulsory</w:t>
            </w:r>
            <w:r w:rsidR="00EE2372" w:rsidRPr="00BF4F4B">
              <w:rPr>
                <w:rFonts w:asciiTheme="minorHAnsi" w:hAnsiTheme="minorHAnsi" w:cstheme="minorHAnsi"/>
                <w:b/>
                <w:spacing w:val="7"/>
                <w:w w:val="110"/>
              </w:rPr>
              <w:t xml:space="preserve"> </w:t>
            </w:r>
            <w:r w:rsidR="00EE2372" w:rsidRPr="00BF4F4B">
              <w:rPr>
                <w:rFonts w:asciiTheme="minorHAnsi" w:hAnsiTheme="minorHAnsi" w:cstheme="minorHAnsi"/>
                <w:b/>
                <w:w w:val="110"/>
              </w:rPr>
              <w:t>fees</w:t>
            </w:r>
          </w:p>
        </w:tc>
        <w:tc>
          <w:tcPr>
            <w:tcW w:w="2002" w:type="dxa"/>
            <w:shd w:val="clear" w:color="auto" w:fill="auto"/>
          </w:tcPr>
          <w:p w14:paraId="6168FF75" w14:textId="03FC6899" w:rsidR="003600F0" w:rsidRPr="00BF4F4B" w:rsidRDefault="00EE2372" w:rsidP="003600F0">
            <w:pPr>
              <w:pStyle w:val="TableParagraph"/>
              <w:spacing w:line="234" w:lineRule="exact"/>
              <w:ind w:left="622"/>
              <w:rPr>
                <w:rFonts w:asciiTheme="minorHAnsi" w:hAnsiTheme="minorHAnsi" w:cstheme="minorHAnsi"/>
                <w:bCs/>
                <w:w w:val="105"/>
              </w:rPr>
            </w:pPr>
            <w:r w:rsidRPr="00BF4F4B">
              <w:rPr>
                <w:rFonts w:asciiTheme="minorHAnsi" w:hAnsiTheme="minorHAnsi" w:cstheme="minorHAnsi"/>
                <w:bCs/>
                <w:w w:val="110"/>
              </w:rPr>
              <w:t>1</w:t>
            </w:r>
            <w:r w:rsidR="00026AAD">
              <w:rPr>
                <w:rFonts w:asciiTheme="minorHAnsi" w:hAnsiTheme="minorHAnsi" w:cstheme="minorHAnsi"/>
                <w:bCs/>
                <w:w w:val="110"/>
              </w:rPr>
              <w:t>3</w:t>
            </w:r>
            <w:r w:rsidRPr="00BF4F4B">
              <w:rPr>
                <w:rFonts w:asciiTheme="minorHAnsi" w:hAnsiTheme="minorHAnsi" w:cstheme="minorHAnsi"/>
                <w:bCs/>
                <w:w w:val="110"/>
              </w:rPr>
              <w:t>96.6</w:t>
            </w:r>
            <w:r w:rsidR="00026AAD">
              <w:rPr>
                <w:rFonts w:asciiTheme="minorHAnsi" w:hAnsiTheme="minorHAnsi" w:cstheme="minorHAnsi"/>
                <w:bCs/>
                <w:w w:val="110"/>
              </w:rPr>
              <w:t>1</w:t>
            </w:r>
            <w:r w:rsidRPr="00BF4F4B">
              <w:rPr>
                <w:rFonts w:asciiTheme="minorHAnsi" w:hAnsiTheme="minorHAnsi" w:cstheme="minorHAnsi"/>
                <w:bCs/>
                <w:w w:val="110"/>
              </w:rPr>
              <w:t xml:space="preserve">                                     </w:t>
            </w:r>
          </w:p>
        </w:tc>
        <w:tc>
          <w:tcPr>
            <w:tcW w:w="5607" w:type="dxa"/>
            <w:shd w:val="clear" w:color="auto" w:fill="auto"/>
          </w:tcPr>
          <w:p w14:paraId="141D1707" w14:textId="190D42E6" w:rsidR="003600F0" w:rsidRPr="00BF4F4B" w:rsidRDefault="00730359" w:rsidP="003600F0">
            <w:pPr>
              <w:pStyle w:val="TableParagraph"/>
              <w:spacing w:line="234" w:lineRule="exact"/>
              <w:rPr>
                <w:rFonts w:asciiTheme="minorHAnsi" w:hAnsiTheme="minorHAnsi" w:cstheme="minorHAnsi"/>
                <w:bCs/>
                <w:w w:val="105"/>
              </w:rPr>
            </w:pPr>
            <w:r w:rsidRPr="00BF4F4B">
              <w:rPr>
                <w:rFonts w:asciiTheme="minorHAnsi" w:hAnsiTheme="minorHAnsi" w:cstheme="minorHAnsi"/>
                <w:bCs/>
                <w:w w:val="110"/>
              </w:rPr>
              <w:t xml:space="preserve">           </w:t>
            </w:r>
            <w:r w:rsidR="00EE2372" w:rsidRPr="00BF4F4B">
              <w:rPr>
                <w:rFonts w:asciiTheme="minorHAnsi" w:hAnsiTheme="minorHAnsi" w:cstheme="minorHAnsi"/>
                <w:bCs/>
                <w:w w:val="110"/>
              </w:rPr>
              <w:t>1</w:t>
            </w:r>
            <w:r w:rsidR="00166699" w:rsidRPr="00BF4F4B">
              <w:rPr>
                <w:rFonts w:asciiTheme="minorHAnsi" w:hAnsiTheme="minorHAnsi" w:cstheme="minorHAnsi"/>
                <w:bCs/>
                <w:w w:val="110"/>
              </w:rPr>
              <w:t>,</w:t>
            </w:r>
            <w:r w:rsidR="00026AAD">
              <w:rPr>
                <w:rFonts w:asciiTheme="minorHAnsi" w:hAnsiTheme="minorHAnsi" w:cstheme="minorHAnsi"/>
                <w:bCs/>
                <w:w w:val="110"/>
              </w:rPr>
              <w:t>3</w:t>
            </w:r>
            <w:r w:rsidR="00EE2372" w:rsidRPr="00BF4F4B">
              <w:rPr>
                <w:rFonts w:asciiTheme="minorHAnsi" w:hAnsiTheme="minorHAnsi" w:cstheme="minorHAnsi"/>
                <w:bCs/>
                <w:w w:val="110"/>
              </w:rPr>
              <w:t>96.6</w:t>
            </w:r>
            <w:r w:rsidR="00026AAD">
              <w:rPr>
                <w:rFonts w:asciiTheme="minorHAnsi" w:hAnsiTheme="minorHAnsi" w:cstheme="minorHAnsi"/>
                <w:bCs/>
                <w:w w:val="110"/>
              </w:rPr>
              <w:t>1</w:t>
            </w:r>
            <w:r w:rsidR="00EE2372" w:rsidRPr="00BF4F4B">
              <w:rPr>
                <w:rFonts w:asciiTheme="minorHAnsi" w:hAnsiTheme="minorHAnsi" w:cstheme="minorHAnsi"/>
                <w:bCs/>
                <w:w w:val="110"/>
              </w:rPr>
              <w:t xml:space="preserve">      </w:t>
            </w:r>
          </w:p>
        </w:tc>
      </w:tr>
      <w:tr w:rsidR="00466927" w:rsidRPr="00DC61E9" w14:paraId="043C3579" w14:textId="77777777" w:rsidTr="00CF2DF9">
        <w:trPr>
          <w:trHeight w:val="269"/>
        </w:trPr>
        <w:tc>
          <w:tcPr>
            <w:tcW w:w="3180" w:type="dxa"/>
            <w:shd w:val="clear" w:color="auto" w:fill="auto"/>
          </w:tcPr>
          <w:p w14:paraId="6B215529" w14:textId="77777777" w:rsidR="00EE2372" w:rsidRPr="00BF4F4B" w:rsidRDefault="00EE2372" w:rsidP="00166699">
            <w:pPr>
              <w:pStyle w:val="TableParagraph"/>
              <w:ind w:left="68"/>
              <w:rPr>
                <w:rFonts w:asciiTheme="minorHAnsi" w:hAnsiTheme="minorHAnsi" w:cstheme="minorHAnsi"/>
                <w:b/>
              </w:rPr>
            </w:pPr>
            <w:r w:rsidRPr="00BF4F4B">
              <w:rPr>
                <w:rFonts w:asciiTheme="minorHAnsi" w:hAnsiTheme="minorHAnsi" w:cstheme="minorHAnsi"/>
                <w:b/>
                <w:w w:val="105"/>
              </w:rPr>
              <w:t>Examination of</w:t>
            </w:r>
            <w:r w:rsidR="00166699" w:rsidRPr="00BF4F4B">
              <w:rPr>
                <w:rFonts w:asciiTheme="minorHAnsi" w:hAnsiTheme="minorHAnsi" w:cstheme="minorHAnsi"/>
                <w:b/>
                <w:w w:val="105"/>
              </w:rPr>
              <w:t xml:space="preserve"> dissertation </w:t>
            </w:r>
          </w:p>
        </w:tc>
        <w:tc>
          <w:tcPr>
            <w:tcW w:w="2002" w:type="dxa"/>
            <w:shd w:val="clear" w:color="auto" w:fill="auto"/>
          </w:tcPr>
          <w:p w14:paraId="78CD062B" w14:textId="77777777" w:rsidR="00EE2372" w:rsidRPr="00BF4F4B" w:rsidRDefault="00EE2372" w:rsidP="003600F0">
            <w:pPr>
              <w:pStyle w:val="TableParagraph"/>
              <w:spacing w:line="234" w:lineRule="exact"/>
              <w:ind w:left="622"/>
              <w:rPr>
                <w:rFonts w:asciiTheme="minorHAnsi" w:hAnsiTheme="minorHAnsi" w:cstheme="minorHAnsi"/>
                <w:bCs/>
                <w:w w:val="105"/>
              </w:rPr>
            </w:pPr>
            <w:r w:rsidRPr="00BF4F4B">
              <w:rPr>
                <w:rFonts w:asciiTheme="minorHAnsi" w:hAnsiTheme="minorHAnsi" w:cstheme="minorHAnsi"/>
                <w:bCs/>
              </w:rPr>
              <w:t>1200.00</w:t>
            </w:r>
          </w:p>
        </w:tc>
        <w:tc>
          <w:tcPr>
            <w:tcW w:w="5607" w:type="dxa"/>
            <w:shd w:val="clear" w:color="auto" w:fill="auto"/>
          </w:tcPr>
          <w:p w14:paraId="6C729E9F" w14:textId="77777777" w:rsidR="00EE2372" w:rsidRPr="00BF4F4B" w:rsidRDefault="00730359" w:rsidP="003600F0">
            <w:pPr>
              <w:pStyle w:val="TableParagraph"/>
              <w:spacing w:line="234" w:lineRule="exact"/>
              <w:rPr>
                <w:rFonts w:asciiTheme="minorHAnsi" w:hAnsiTheme="minorHAnsi" w:cstheme="minorHAnsi"/>
                <w:bCs/>
                <w:w w:val="105"/>
              </w:rPr>
            </w:pPr>
            <w:r w:rsidRPr="00BF4F4B">
              <w:rPr>
                <w:rFonts w:asciiTheme="minorHAnsi" w:hAnsiTheme="minorHAnsi" w:cstheme="minorHAnsi"/>
                <w:bCs/>
                <w:w w:val="105"/>
              </w:rPr>
              <w:t xml:space="preserve">            </w:t>
            </w:r>
            <w:r w:rsidR="00EE2372" w:rsidRPr="00BF4F4B">
              <w:rPr>
                <w:rFonts w:asciiTheme="minorHAnsi" w:hAnsiTheme="minorHAnsi" w:cstheme="minorHAnsi"/>
                <w:bCs/>
                <w:w w:val="105"/>
              </w:rPr>
              <w:t>1</w:t>
            </w:r>
            <w:r w:rsidR="00166699" w:rsidRPr="00BF4F4B">
              <w:rPr>
                <w:rFonts w:asciiTheme="minorHAnsi" w:hAnsiTheme="minorHAnsi" w:cstheme="minorHAnsi"/>
                <w:bCs/>
                <w:w w:val="105"/>
              </w:rPr>
              <w:t>,</w:t>
            </w:r>
            <w:r w:rsidR="00EE2372" w:rsidRPr="00BF4F4B">
              <w:rPr>
                <w:rFonts w:asciiTheme="minorHAnsi" w:hAnsiTheme="minorHAnsi" w:cstheme="minorHAnsi"/>
                <w:bCs/>
                <w:w w:val="105"/>
              </w:rPr>
              <w:t>200.00</w:t>
            </w:r>
          </w:p>
        </w:tc>
      </w:tr>
      <w:tr w:rsidR="00466927" w:rsidRPr="003D5E94" w14:paraId="28CBD86A" w14:textId="77777777" w:rsidTr="00CF2DF9">
        <w:trPr>
          <w:trHeight w:val="269"/>
        </w:trPr>
        <w:tc>
          <w:tcPr>
            <w:tcW w:w="3180" w:type="dxa"/>
            <w:shd w:val="clear" w:color="auto" w:fill="auto"/>
          </w:tcPr>
          <w:p w14:paraId="14DC123D" w14:textId="77777777" w:rsidR="00166699" w:rsidRPr="003D5E94" w:rsidRDefault="00166699" w:rsidP="00166699">
            <w:pPr>
              <w:pStyle w:val="TableParagraph"/>
              <w:ind w:left="68"/>
              <w:rPr>
                <w:rFonts w:asciiTheme="minorHAnsi" w:hAnsiTheme="minorHAnsi" w:cstheme="minorHAnsi"/>
                <w:b/>
                <w:w w:val="105"/>
              </w:rPr>
            </w:pPr>
            <w:r w:rsidRPr="003D5E94">
              <w:rPr>
                <w:rFonts w:asciiTheme="minorHAnsi" w:hAnsiTheme="minorHAnsi" w:cstheme="minorHAnsi"/>
                <w:b/>
                <w:w w:val="105"/>
              </w:rPr>
              <w:t>TOTAL AMOUNT:</w:t>
            </w:r>
          </w:p>
        </w:tc>
        <w:tc>
          <w:tcPr>
            <w:tcW w:w="2002" w:type="dxa"/>
            <w:shd w:val="clear" w:color="auto" w:fill="auto"/>
          </w:tcPr>
          <w:p w14:paraId="59B4793D" w14:textId="26F6ACB9" w:rsidR="00166699" w:rsidRPr="003D5E94" w:rsidRDefault="00166699" w:rsidP="003600F0">
            <w:pPr>
              <w:pStyle w:val="TableParagraph"/>
              <w:spacing w:line="234" w:lineRule="exact"/>
              <w:ind w:left="622"/>
              <w:rPr>
                <w:rFonts w:asciiTheme="minorHAnsi" w:hAnsiTheme="minorHAnsi" w:cstheme="minorHAnsi"/>
                <w:b/>
              </w:rPr>
            </w:pPr>
            <w:r w:rsidRPr="003D5E94">
              <w:rPr>
                <w:rFonts w:asciiTheme="minorHAnsi" w:hAnsiTheme="minorHAnsi" w:cstheme="minorHAnsi"/>
                <w:b/>
              </w:rPr>
              <w:t>6</w:t>
            </w:r>
            <w:r w:rsidR="00026AAD">
              <w:rPr>
                <w:rFonts w:asciiTheme="minorHAnsi" w:hAnsiTheme="minorHAnsi" w:cstheme="minorHAnsi"/>
                <w:b/>
              </w:rPr>
              <w:t>5</w:t>
            </w:r>
            <w:r w:rsidRPr="003D5E94">
              <w:rPr>
                <w:rFonts w:asciiTheme="minorHAnsi" w:hAnsiTheme="minorHAnsi" w:cstheme="minorHAnsi"/>
                <w:b/>
              </w:rPr>
              <w:t>96.6</w:t>
            </w:r>
            <w:r w:rsidR="00026AAD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5607" w:type="dxa"/>
            <w:shd w:val="clear" w:color="auto" w:fill="auto"/>
          </w:tcPr>
          <w:p w14:paraId="7B9BF325" w14:textId="3216F5AF" w:rsidR="00166699" w:rsidRPr="003D5E94" w:rsidRDefault="00166699" w:rsidP="003600F0">
            <w:pPr>
              <w:pStyle w:val="TableParagraph"/>
              <w:spacing w:line="234" w:lineRule="exact"/>
              <w:rPr>
                <w:rFonts w:asciiTheme="minorHAnsi" w:hAnsiTheme="minorHAnsi" w:cstheme="minorHAnsi"/>
                <w:b/>
                <w:w w:val="105"/>
              </w:rPr>
            </w:pPr>
            <w:r w:rsidRPr="003D5E94">
              <w:rPr>
                <w:rFonts w:asciiTheme="minorHAnsi" w:hAnsiTheme="minorHAnsi" w:cstheme="minorHAnsi"/>
                <w:b/>
                <w:w w:val="105"/>
              </w:rPr>
              <w:t xml:space="preserve">            10,</w:t>
            </w:r>
            <w:r w:rsidR="0095002B">
              <w:rPr>
                <w:rFonts w:asciiTheme="minorHAnsi" w:hAnsiTheme="minorHAnsi" w:cstheme="minorHAnsi"/>
                <w:b/>
                <w:w w:val="105"/>
              </w:rPr>
              <w:t>5</w:t>
            </w:r>
            <w:r w:rsidRPr="003D5E94">
              <w:rPr>
                <w:rFonts w:asciiTheme="minorHAnsi" w:hAnsiTheme="minorHAnsi" w:cstheme="minorHAnsi"/>
                <w:b/>
                <w:w w:val="105"/>
              </w:rPr>
              <w:t>9</w:t>
            </w:r>
            <w:r w:rsidR="0095002B">
              <w:rPr>
                <w:rFonts w:asciiTheme="minorHAnsi" w:hAnsiTheme="minorHAnsi" w:cstheme="minorHAnsi"/>
                <w:b/>
                <w:w w:val="105"/>
              </w:rPr>
              <w:t>6</w:t>
            </w:r>
            <w:r w:rsidRPr="003D5E94">
              <w:rPr>
                <w:rFonts w:asciiTheme="minorHAnsi" w:hAnsiTheme="minorHAnsi" w:cstheme="minorHAnsi"/>
                <w:b/>
                <w:w w:val="105"/>
              </w:rPr>
              <w:t>.6</w:t>
            </w:r>
            <w:r w:rsidR="0095002B">
              <w:rPr>
                <w:rFonts w:asciiTheme="minorHAnsi" w:hAnsiTheme="minorHAnsi" w:cstheme="minorHAnsi"/>
                <w:b/>
                <w:w w:val="105"/>
              </w:rPr>
              <w:t>1</w:t>
            </w:r>
          </w:p>
        </w:tc>
      </w:tr>
    </w:tbl>
    <w:p w14:paraId="4309D5B6" w14:textId="77777777" w:rsidR="006F1840" w:rsidRDefault="00D105ED" w:rsidP="00974F1C">
      <w:pPr>
        <w:tabs>
          <w:tab w:val="left" w:pos="1012"/>
          <w:tab w:val="left" w:pos="1013"/>
        </w:tabs>
        <w:rPr>
          <w:rFonts w:asciiTheme="minorHAnsi" w:hAnsiTheme="minorHAnsi" w:cstheme="minorHAnsi"/>
          <w:b/>
          <w:w w:val="95"/>
          <w:sz w:val="20"/>
          <w:szCs w:val="20"/>
        </w:rPr>
      </w:pPr>
      <w:r w:rsidRPr="003D5E94">
        <w:rPr>
          <w:rFonts w:asciiTheme="minorHAnsi" w:hAnsiTheme="minorHAnsi" w:cstheme="minorHAnsi"/>
          <w:b/>
          <w:w w:val="95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X="198" w:tblpY="143"/>
        <w:tblW w:w="0" w:type="auto"/>
        <w:tblLook w:val="04A0" w:firstRow="1" w:lastRow="0" w:firstColumn="1" w:lastColumn="0" w:noHBand="0" w:noVBand="1"/>
      </w:tblPr>
      <w:tblGrid>
        <w:gridCol w:w="3353"/>
        <w:gridCol w:w="7414"/>
      </w:tblGrid>
      <w:tr w:rsidR="006F1840" w:rsidRPr="006F1840" w14:paraId="3BC59AC8" w14:textId="77777777" w:rsidTr="007B780D">
        <w:trPr>
          <w:trHeight w:val="228"/>
        </w:trPr>
        <w:tc>
          <w:tcPr>
            <w:tcW w:w="10767" w:type="dxa"/>
            <w:gridSpan w:val="2"/>
            <w:shd w:val="clear" w:color="auto" w:fill="auto"/>
          </w:tcPr>
          <w:p w14:paraId="6B587677" w14:textId="77777777" w:rsidR="006F1840" w:rsidRPr="006F1840" w:rsidRDefault="006F1840" w:rsidP="009A7C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18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EXECUTIVE MASTERS OF BUSINESS ADMINISTRAITON (EMBA)</w:t>
            </w:r>
          </w:p>
        </w:tc>
      </w:tr>
      <w:tr w:rsidR="006F1840" w:rsidRPr="006F1840" w14:paraId="2D2F35D7" w14:textId="77777777" w:rsidTr="007B780D">
        <w:trPr>
          <w:trHeight w:val="228"/>
        </w:trPr>
        <w:tc>
          <w:tcPr>
            <w:tcW w:w="3353" w:type="dxa"/>
          </w:tcPr>
          <w:p w14:paraId="26CFC5B2" w14:textId="77777777" w:rsidR="006F1840" w:rsidRPr="006F1840" w:rsidRDefault="006F1840" w:rsidP="009A7C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18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FEES (KINA)</w:t>
            </w:r>
          </w:p>
        </w:tc>
        <w:tc>
          <w:tcPr>
            <w:tcW w:w="7414" w:type="dxa"/>
          </w:tcPr>
          <w:p w14:paraId="0BE00BBE" w14:textId="77777777" w:rsidR="006F1840" w:rsidRPr="006F1840" w:rsidRDefault="006F1840" w:rsidP="009A7C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18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CITIZEN (K)</w:t>
            </w:r>
          </w:p>
        </w:tc>
      </w:tr>
      <w:tr w:rsidR="006F1840" w:rsidRPr="006F1840" w14:paraId="33B85115" w14:textId="77777777" w:rsidTr="007B780D">
        <w:trPr>
          <w:trHeight w:val="228"/>
        </w:trPr>
        <w:tc>
          <w:tcPr>
            <w:tcW w:w="3353" w:type="dxa"/>
          </w:tcPr>
          <w:p w14:paraId="07314D54" w14:textId="77777777" w:rsidR="006F1840" w:rsidRPr="006F1840" w:rsidRDefault="006F1840" w:rsidP="009A7C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18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Tuition/Year</w:t>
            </w:r>
          </w:p>
        </w:tc>
        <w:tc>
          <w:tcPr>
            <w:tcW w:w="7414" w:type="dxa"/>
          </w:tcPr>
          <w:p w14:paraId="0970494A" w14:textId="77777777" w:rsidR="006F1840" w:rsidRPr="006F1840" w:rsidRDefault="006F1840" w:rsidP="009A7C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840">
              <w:rPr>
                <w:rFonts w:asciiTheme="minorHAnsi" w:hAnsiTheme="minorHAnsi" w:cstheme="minorHAnsi"/>
                <w:sz w:val="20"/>
                <w:szCs w:val="20"/>
              </w:rPr>
              <w:t xml:space="preserve">36,400. 00 (K2600 X 14 subjects – Fees can be paid per module) </w:t>
            </w:r>
          </w:p>
        </w:tc>
      </w:tr>
      <w:tr w:rsidR="006F1840" w:rsidRPr="006F1840" w14:paraId="5B75DD0F" w14:textId="77777777" w:rsidTr="007B780D">
        <w:trPr>
          <w:trHeight w:val="228"/>
        </w:trPr>
        <w:tc>
          <w:tcPr>
            <w:tcW w:w="3353" w:type="dxa"/>
          </w:tcPr>
          <w:p w14:paraId="410B6B1F" w14:textId="77777777" w:rsidR="006F1840" w:rsidRPr="006F1840" w:rsidRDefault="006F1840" w:rsidP="009A7C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18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Compulsory fees </w:t>
            </w:r>
          </w:p>
        </w:tc>
        <w:tc>
          <w:tcPr>
            <w:tcW w:w="7414" w:type="dxa"/>
          </w:tcPr>
          <w:p w14:paraId="6E194B97" w14:textId="439EBF72" w:rsidR="006F1840" w:rsidRPr="006F1840" w:rsidRDefault="006F1840" w:rsidP="009A7C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840">
              <w:rPr>
                <w:rFonts w:asciiTheme="minorHAnsi" w:hAnsiTheme="minorHAnsi" w:cstheme="minorHAnsi"/>
                <w:sz w:val="20"/>
                <w:szCs w:val="20"/>
              </w:rPr>
              <w:t>1,</w:t>
            </w:r>
            <w:r w:rsidR="00CA272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6F1840">
              <w:rPr>
                <w:rFonts w:asciiTheme="minorHAnsi" w:hAnsiTheme="minorHAnsi" w:cstheme="minorHAnsi"/>
                <w:sz w:val="20"/>
                <w:szCs w:val="20"/>
              </w:rPr>
              <w:t>96.6</w:t>
            </w:r>
            <w:r w:rsidR="00CA272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6F1840">
              <w:rPr>
                <w:rFonts w:asciiTheme="minorHAnsi" w:hAnsiTheme="minorHAnsi" w:cstheme="minorHAnsi"/>
                <w:sz w:val="20"/>
                <w:szCs w:val="20"/>
              </w:rPr>
              <w:t xml:space="preserve"> (One off payment to be made in the first year) </w:t>
            </w:r>
          </w:p>
        </w:tc>
      </w:tr>
      <w:tr w:rsidR="007B780D" w:rsidRPr="006F1840" w14:paraId="013D35AD" w14:textId="77777777" w:rsidTr="007B780D">
        <w:trPr>
          <w:trHeight w:val="113"/>
        </w:trPr>
        <w:tc>
          <w:tcPr>
            <w:tcW w:w="3353" w:type="dxa"/>
          </w:tcPr>
          <w:p w14:paraId="53AE765E" w14:textId="564C0D48" w:rsidR="006F1840" w:rsidRPr="00A24577" w:rsidRDefault="00A24577" w:rsidP="009A7CBD">
            <w:pPr>
              <w:rPr>
                <w:rFonts w:asciiTheme="minorHAnsi" w:hAnsiTheme="minorHAnsi" w:cstheme="minorHAnsi"/>
                <w:b/>
                <w:bCs/>
              </w:rPr>
            </w:pPr>
            <w:r w:rsidRPr="00A24577">
              <w:rPr>
                <w:rFonts w:asciiTheme="minorHAnsi" w:hAnsiTheme="minorHAnsi" w:cstheme="minorHAnsi"/>
                <w:b/>
                <w:bCs/>
              </w:rPr>
              <w:t xml:space="preserve">TOTAL FEES </w:t>
            </w:r>
          </w:p>
        </w:tc>
        <w:tc>
          <w:tcPr>
            <w:tcW w:w="7414" w:type="dxa"/>
          </w:tcPr>
          <w:p w14:paraId="66FFDFE5" w14:textId="57D55C62" w:rsidR="006F1840" w:rsidRPr="00A24577" w:rsidRDefault="006F1840" w:rsidP="009A7CBD">
            <w:pPr>
              <w:rPr>
                <w:rFonts w:asciiTheme="minorHAnsi" w:hAnsiTheme="minorHAnsi" w:cstheme="minorHAnsi"/>
              </w:rPr>
            </w:pPr>
            <w:r w:rsidRPr="00A24577">
              <w:rPr>
                <w:rFonts w:asciiTheme="minorHAnsi" w:hAnsiTheme="minorHAnsi" w:cstheme="minorHAnsi"/>
              </w:rPr>
              <w:t xml:space="preserve">37, </w:t>
            </w:r>
            <w:r w:rsidR="004F3575">
              <w:rPr>
                <w:rFonts w:asciiTheme="minorHAnsi" w:hAnsiTheme="minorHAnsi" w:cstheme="minorHAnsi"/>
              </w:rPr>
              <w:t>7</w:t>
            </w:r>
            <w:r w:rsidRPr="00A24577">
              <w:rPr>
                <w:rFonts w:asciiTheme="minorHAnsi" w:hAnsiTheme="minorHAnsi" w:cstheme="minorHAnsi"/>
              </w:rPr>
              <w:t>96.6</w:t>
            </w:r>
            <w:r w:rsidR="004F3575">
              <w:rPr>
                <w:rFonts w:asciiTheme="minorHAnsi" w:hAnsiTheme="minorHAnsi" w:cstheme="minorHAnsi"/>
              </w:rPr>
              <w:t>1</w:t>
            </w:r>
          </w:p>
        </w:tc>
      </w:tr>
    </w:tbl>
    <w:p w14:paraId="20378D73" w14:textId="0E3A2B1B" w:rsidR="006F1840" w:rsidRDefault="006F1840" w:rsidP="00974F1C">
      <w:pPr>
        <w:tabs>
          <w:tab w:val="left" w:pos="1012"/>
          <w:tab w:val="left" w:pos="1013"/>
        </w:tabs>
        <w:rPr>
          <w:rFonts w:asciiTheme="minorHAnsi" w:hAnsiTheme="minorHAnsi" w:cstheme="minorHAnsi"/>
          <w:b/>
          <w:w w:val="95"/>
          <w:sz w:val="20"/>
          <w:szCs w:val="20"/>
        </w:rPr>
      </w:pPr>
    </w:p>
    <w:tbl>
      <w:tblPr>
        <w:tblpPr w:leftFromText="180" w:rightFromText="180" w:vertAnchor="text" w:horzAnchor="margin" w:tblpX="95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9"/>
        <w:gridCol w:w="1949"/>
        <w:gridCol w:w="5701"/>
      </w:tblGrid>
      <w:tr w:rsidR="00CE0E5F" w:rsidRPr="006644E6" w14:paraId="049FEEB3" w14:textId="77777777" w:rsidTr="00CE0E5F">
        <w:trPr>
          <w:trHeight w:val="535"/>
        </w:trPr>
        <w:tc>
          <w:tcPr>
            <w:tcW w:w="10689" w:type="dxa"/>
            <w:gridSpan w:val="3"/>
            <w:shd w:val="clear" w:color="auto" w:fill="auto"/>
          </w:tcPr>
          <w:p w14:paraId="333E872F" w14:textId="77777777" w:rsidR="00CE0E5F" w:rsidRPr="0076321B" w:rsidRDefault="00CE0E5F" w:rsidP="00CE0E5F">
            <w:pPr>
              <w:pStyle w:val="TableParagraph"/>
              <w:spacing w:before="2" w:line="260" w:lineRule="atLeast"/>
              <w:ind w:left="0" w:right="1847"/>
              <w:rPr>
                <w:rFonts w:ascii="Arial Black" w:hAnsi="Arial Black" w:cstheme="minorHAnsi"/>
                <w:b/>
                <w:w w:val="80"/>
                <w:sz w:val="20"/>
                <w:szCs w:val="20"/>
              </w:rPr>
            </w:pPr>
            <w:r>
              <w:rPr>
                <w:rFonts w:ascii="Arial Black" w:hAnsi="Arial Black" w:cstheme="minorHAnsi"/>
                <w:b/>
                <w:w w:val="80"/>
                <w:sz w:val="20"/>
                <w:szCs w:val="20"/>
              </w:rPr>
              <w:t xml:space="preserve">2. </w:t>
            </w:r>
            <w:r w:rsidRPr="0076321B">
              <w:rPr>
                <w:rFonts w:ascii="Arial Black" w:hAnsi="Arial Black" w:cstheme="minorHAnsi"/>
                <w:b/>
                <w:w w:val="80"/>
                <w:sz w:val="20"/>
                <w:szCs w:val="20"/>
              </w:rPr>
              <w:t>MASTERS OF PHILOSOPHY (MPhil): RESEARCH WORK</w:t>
            </w:r>
          </w:p>
          <w:p w14:paraId="00D4F3F7" w14:textId="77777777" w:rsidR="00CE0E5F" w:rsidRPr="006644E6" w:rsidRDefault="00CE0E5F" w:rsidP="00CE0E5F">
            <w:pPr>
              <w:pStyle w:val="TableParagraph"/>
              <w:spacing w:before="2" w:line="260" w:lineRule="atLeast"/>
              <w:ind w:left="820" w:right="1847" w:firstLine="2"/>
              <w:rPr>
                <w:rFonts w:asciiTheme="minorHAnsi" w:hAnsiTheme="minorHAnsi" w:cstheme="minorHAnsi"/>
                <w:b/>
                <w:w w:val="80"/>
              </w:rPr>
            </w:pPr>
            <w:r w:rsidRPr="006F2F0F">
              <w:rPr>
                <w:rFonts w:asciiTheme="minorHAnsi" w:hAnsiTheme="minorHAnsi" w:cstheme="minorHAnsi"/>
                <w:b/>
                <w:w w:val="80"/>
              </w:rPr>
              <w:t xml:space="preserve">   </w:t>
            </w:r>
          </w:p>
        </w:tc>
      </w:tr>
      <w:tr w:rsidR="00CE0E5F" w:rsidRPr="006644E6" w14:paraId="5BA01D30" w14:textId="77777777" w:rsidTr="00CE0E5F">
        <w:trPr>
          <w:trHeight w:val="522"/>
        </w:trPr>
        <w:tc>
          <w:tcPr>
            <w:tcW w:w="3039" w:type="dxa"/>
            <w:shd w:val="clear" w:color="auto" w:fill="auto"/>
          </w:tcPr>
          <w:p w14:paraId="069503B4" w14:textId="77777777" w:rsidR="00CE0E5F" w:rsidRPr="006644E6" w:rsidRDefault="00CE0E5F" w:rsidP="00CE0E5F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  <w:r w:rsidRPr="006644E6">
              <w:rPr>
                <w:rFonts w:asciiTheme="minorHAnsi" w:hAnsiTheme="minorHAnsi" w:cstheme="minorHAnsi"/>
                <w:b/>
                <w:w w:val="90"/>
              </w:rPr>
              <w:t xml:space="preserve">  FEES (KINA)</w:t>
            </w:r>
          </w:p>
        </w:tc>
        <w:tc>
          <w:tcPr>
            <w:tcW w:w="1949" w:type="dxa"/>
            <w:shd w:val="clear" w:color="auto" w:fill="auto"/>
          </w:tcPr>
          <w:p w14:paraId="1DBBB19E" w14:textId="77777777" w:rsidR="00CE0E5F" w:rsidRPr="006644E6" w:rsidRDefault="00CE0E5F" w:rsidP="00CE0E5F">
            <w:pPr>
              <w:pStyle w:val="TableParagraph"/>
              <w:spacing w:before="6"/>
              <w:ind w:left="385"/>
              <w:rPr>
                <w:rFonts w:asciiTheme="minorHAnsi" w:hAnsiTheme="minorHAnsi" w:cstheme="minorHAnsi"/>
                <w:b/>
              </w:rPr>
            </w:pPr>
            <w:r w:rsidRPr="006644E6">
              <w:rPr>
                <w:rFonts w:asciiTheme="minorHAnsi" w:hAnsiTheme="minorHAnsi" w:cstheme="minorHAnsi"/>
                <w:b/>
                <w:w w:val="90"/>
              </w:rPr>
              <w:t>CITIZEN (K)</w:t>
            </w:r>
          </w:p>
        </w:tc>
        <w:tc>
          <w:tcPr>
            <w:tcW w:w="5701" w:type="dxa"/>
            <w:shd w:val="clear" w:color="auto" w:fill="auto"/>
          </w:tcPr>
          <w:p w14:paraId="4499CED2" w14:textId="77777777" w:rsidR="00CE0E5F" w:rsidRPr="006644E6" w:rsidRDefault="00CE0E5F" w:rsidP="00CE0E5F">
            <w:pPr>
              <w:pStyle w:val="TableParagraph"/>
              <w:spacing w:before="2" w:line="260" w:lineRule="atLeast"/>
              <w:ind w:left="820" w:right="1847" w:firstLine="2"/>
              <w:rPr>
                <w:rFonts w:asciiTheme="minorHAnsi" w:hAnsiTheme="minorHAnsi" w:cstheme="minorHAnsi"/>
                <w:b/>
              </w:rPr>
            </w:pPr>
            <w:r w:rsidRPr="006644E6">
              <w:rPr>
                <w:rFonts w:asciiTheme="minorHAnsi" w:hAnsiTheme="minorHAnsi" w:cstheme="minorHAnsi"/>
                <w:b/>
                <w:w w:val="80"/>
              </w:rPr>
              <w:t xml:space="preserve">NON-CITIZEN, CORPORATE/PRIVATE </w:t>
            </w:r>
            <w:r w:rsidRPr="006644E6">
              <w:rPr>
                <w:rFonts w:asciiTheme="minorHAnsi" w:hAnsiTheme="minorHAnsi" w:cstheme="minorHAnsi"/>
                <w:b/>
                <w:w w:val="90"/>
              </w:rPr>
              <w:t>AND OVERSEAS AID AGENCIES (K)</w:t>
            </w:r>
          </w:p>
        </w:tc>
      </w:tr>
      <w:tr w:rsidR="00CE0E5F" w:rsidRPr="006644E6" w14:paraId="431F84C4" w14:textId="77777777" w:rsidTr="00CE0E5F">
        <w:trPr>
          <w:trHeight w:val="258"/>
        </w:trPr>
        <w:tc>
          <w:tcPr>
            <w:tcW w:w="3039" w:type="dxa"/>
            <w:shd w:val="clear" w:color="auto" w:fill="auto"/>
          </w:tcPr>
          <w:p w14:paraId="288C9E8B" w14:textId="77777777" w:rsidR="00CE0E5F" w:rsidRPr="006644E6" w:rsidRDefault="00CE0E5F" w:rsidP="00CE0E5F">
            <w:pPr>
              <w:pStyle w:val="TableParagraph"/>
              <w:spacing w:before="6" w:line="232" w:lineRule="exact"/>
              <w:rPr>
                <w:rFonts w:asciiTheme="minorHAnsi" w:hAnsiTheme="minorHAnsi" w:cstheme="minorHAnsi"/>
                <w:b/>
              </w:rPr>
            </w:pPr>
            <w:r w:rsidRPr="006644E6">
              <w:rPr>
                <w:rFonts w:asciiTheme="minorHAnsi" w:hAnsiTheme="minorHAnsi" w:cstheme="minorHAnsi"/>
                <w:b/>
                <w:w w:val="110"/>
              </w:rPr>
              <w:t>Tuition/year</w:t>
            </w:r>
          </w:p>
        </w:tc>
        <w:tc>
          <w:tcPr>
            <w:tcW w:w="1949" w:type="dxa"/>
            <w:shd w:val="clear" w:color="auto" w:fill="auto"/>
          </w:tcPr>
          <w:p w14:paraId="35AB07C0" w14:textId="77777777" w:rsidR="00CE0E5F" w:rsidRPr="006644E6" w:rsidRDefault="00CE0E5F" w:rsidP="00CE0E5F">
            <w:pPr>
              <w:pStyle w:val="TableParagraph"/>
              <w:spacing w:before="6" w:line="232" w:lineRule="exact"/>
              <w:ind w:left="385"/>
              <w:rPr>
                <w:rFonts w:asciiTheme="minorHAnsi" w:hAnsiTheme="minorHAnsi" w:cstheme="minorHAnsi"/>
                <w:bCs/>
              </w:rPr>
            </w:pPr>
            <w:r w:rsidRPr="006644E6">
              <w:rPr>
                <w:rFonts w:asciiTheme="minorHAnsi" w:hAnsiTheme="minorHAnsi" w:cstheme="minorHAnsi"/>
                <w:bCs/>
                <w:w w:val="105"/>
              </w:rPr>
              <w:t>4,000.00</w:t>
            </w:r>
          </w:p>
        </w:tc>
        <w:tc>
          <w:tcPr>
            <w:tcW w:w="5701" w:type="dxa"/>
            <w:shd w:val="clear" w:color="auto" w:fill="auto"/>
          </w:tcPr>
          <w:p w14:paraId="7D550EA3" w14:textId="77777777" w:rsidR="00CE0E5F" w:rsidRPr="006644E6" w:rsidRDefault="00CE0E5F" w:rsidP="00CE0E5F">
            <w:pPr>
              <w:pStyle w:val="TableParagraph"/>
              <w:spacing w:before="6" w:line="232" w:lineRule="exact"/>
              <w:ind w:left="796"/>
              <w:rPr>
                <w:rFonts w:asciiTheme="minorHAnsi" w:hAnsiTheme="minorHAnsi" w:cstheme="minorHAnsi"/>
                <w:bCs/>
              </w:rPr>
            </w:pPr>
            <w:r w:rsidRPr="006644E6">
              <w:rPr>
                <w:rFonts w:asciiTheme="minorHAnsi" w:hAnsiTheme="minorHAnsi" w:cstheme="minorHAnsi"/>
                <w:bCs/>
                <w:w w:val="105"/>
              </w:rPr>
              <w:t xml:space="preserve"> 6,000.00</w:t>
            </w:r>
          </w:p>
        </w:tc>
      </w:tr>
      <w:tr w:rsidR="00CE0E5F" w:rsidRPr="006644E6" w14:paraId="406A1AE6" w14:textId="77777777" w:rsidTr="00CE0E5F">
        <w:trPr>
          <w:trHeight w:val="258"/>
        </w:trPr>
        <w:tc>
          <w:tcPr>
            <w:tcW w:w="3039" w:type="dxa"/>
            <w:shd w:val="clear" w:color="auto" w:fill="auto"/>
          </w:tcPr>
          <w:p w14:paraId="2B352F4B" w14:textId="77777777" w:rsidR="00CE0E5F" w:rsidRPr="006644E6" w:rsidRDefault="00CE0E5F" w:rsidP="00CE0E5F">
            <w:pPr>
              <w:pStyle w:val="TableParagraph"/>
              <w:spacing w:line="235" w:lineRule="exact"/>
              <w:rPr>
                <w:rFonts w:asciiTheme="minorHAnsi" w:hAnsiTheme="minorHAnsi" w:cstheme="minorHAnsi"/>
                <w:b/>
              </w:rPr>
            </w:pPr>
            <w:r w:rsidRPr="006644E6">
              <w:rPr>
                <w:rFonts w:asciiTheme="minorHAnsi" w:hAnsiTheme="minorHAnsi" w:cstheme="minorHAnsi"/>
                <w:b/>
                <w:w w:val="110"/>
              </w:rPr>
              <w:t>Compulsory fees</w:t>
            </w:r>
          </w:p>
        </w:tc>
        <w:tc>
          <w:tcPr>
            <w:tcW w:w="1949" w:type="dxa"/>
            <w:shd w:val="clear" w:color="auto" w:fill="auto"/>
          </w:tcPr>
          <w:p w14:paraId="32640CCA" w14:textId="71FA4728" w:rsidR="00CE0E5F" w:rsidRPr="006644E6" w:rsidRDefault="00CE0E5F" w:rsidP="00CE0E5F">
            <w:pPr>
              <w:pStyle w:val="TableParagraph"/>
              <w:spacing w:line="235" w:lineRule="exact"/>
              <w:ind w:left="385"/>
              <w:rPr>
                <w:rFonts w:asciiTheme="minorHAnsi" w:hAnsiTheme="minorHAnsi" w:cstheme="minorHAnsi"/>
                <w:bCs/>
              </w:rPr>
            </w:pPr>
            <w:r w:rsidRPr="006644E6">
              <w:rPr>
                <w:rFonts w:asciiTheme="minorHAnsi" w:hAnsiTheme="minorHAnsi" w:cstheme="minorHAnsi"/>
                <w:bCs/>
                <w:w w:val="110"/>
              </w:rPr>
              <w:t>1,</w:t>
            </w:r>
            <w:r w:rsidR="005E1BBF">
              <w:rPr>
                <w:rFonts w:asciiTheme="minorHAnsi" w:hAnsiTheme="minorHAnsi" w:cstheme="minorHAnsi"/>
                <w:bCs/>
                <w:w w:val="110"/>
              </w:rPr>
              <w:t>3</w:t>
            </w:r>
            <w:r w:rsidRPr="006644E6">
              <w:rPr>
                <w:rFonts w:asciiTheme="minorHAnsi" w:hAnsiTheme="minorHAnsi" w:cstheme="minorHAnsi"/>
                <w:bCs/>
                <w:w w:val="110"/>
              </w:rPr>
              <w:t>96.6</w:t>
            </w:r>
            <w:r w:rsidR="005E1BBF">
              <w:rPr>
                <w:rFonts w:asciiTheme="minorHAnsi" w:hAnsiTheme="minorHAnsi" w:cstheme="minorHAnsi"/>
                <w:bCs/>
                <w:w w:val="110"/>
              </w:rPr>
              <w:t>1</w:t>
            </w:r>
          </w:p>
        </w:tc>
        <w:tc>
          <w:tcPr>
            <w:tcW w:w="5701" w:type="dxa"/>
            <w:shd w:val="clear" w:color="auto" w:fill="auto"/>
          </w:tcPr>
          <w:p w14:paraId="434B723B" w14:textId="659E1CFB" w:rsidR="00CE0E5F" w:rsidRPr="006644E6" w:rsidRDefault="00CE0E5F" w:rsidP="00CE0E5F">
            <w:pPr>
              <w:pStyle w:val="TableParagraph"/>
              <w:spacing w:line="235" w:lineRule="exact"/>
              <w:ind w:left="796"/>
              <w:rPr>
                <w:rFonts w:asciiTheme="minorHAnsi" w:hAnsiTheme="minorHAnsi" w:cstheme="minorHAnsi"/>
                <w:bCs/>
              </w:rPr>
            </w:pPr>
            <w:r w:rsidRPr="006644E6">
              <w:rPr>
                <w:rFonts w:asciiTheme="minorHAnsi" w:hAnsiTheme="minorHAnsi" w:cstheme="minorHAnsi"/>
                <w:bCs/>
                <w:w w:val="110"/>
              </w:rPr>
              <w:t xml:space="preserve"> 1,</w:t>
            </w:r>
            <w:r w:rsidR="005E1BBF">
              <w:rPr>
                <w:rFonts w:asciiTheme="minorHAnsi" w:hAnsiTheme="minorHAnsi" w:cstheme="minorHAnsi"/>
                <w:bCs/>
                <w:w w:val="110"/>
              </w:rPr>
              <w:t>3</w:t>
            </w:r>
            <w:r w:rsidRPr="006644E6">
              <w:rPr>
                <w:rFonts w:asciiTheme="minorHAnsi" w:hAnsiTheme="minorHAnsi" w:cstheme="minorHAnsi"/>
                <w:bCs/>
                <w:w w:val="110"/>
              </w:rPr>
              <w:t>96.6</w:t>
            </w:r>
            <w:r w:rsidR="005E1BBF">
              <w:rPr>
                <w:rFonts w:asciiTheme="minorHAnsi" w:hAnsiTheme="minorHAnsi" w:cstheme="minorHAnsi"/>
                <w:bCs/>
                <w:w w:val="110"/>
              </w:rPr>
              <w:t>1</w:t>
            </w:r>
          </w:p>
        </w:tc>
      </w:tr>
      <w:tr w:rsidR="00CE0E5F" w:rsidRPr="006644E6" w14:paraId="62898800" w14:textId="77777777" w:rsidTr="00CE0E5F">
        <w:trPr>
          <w:trHeight w:val="257"/>
        </w:trPr>
        <w:tc>
          <w:tcPr>
            <w:tcW w:w="3039" w:type="dxa"/>
            <w:shd w:val="clear" w:color="auto" w:fill="auto"/>
          </w:tcPr>
          <w:p w14:paraId="4196BEC0" w14:textId="77777777" w:rsidR="00CE0E5F" w:rsidRPr="006644E6" w:rsidRDefault="00CE0E5F" w:rsidP="00CE0E5F">
            <w:pPr>
              <w:pStyle w:val="TableParagraph"/>
              <w:spacing w:line="232" w:lineRule="exact"/>
              <w:rPr>
                <w:rFonts w:asciiTheme="minorHAnsi" w:hAnsiTheme="minorHAnsi" w:cstheme="minorHAnsi"/>
                <w:b/>
              </w:rPr>
            </w:pPr>
            <w:r w:rsidRPr="006644E6">
              <w:rPr>
                <w:rFonts w:asciiTheme="minorHAnsi" w:hAnsiTheme="minorHAnsi" w:cstheme="minorHAnsi"/>
                <w:b/>
                <w:w w:val="110"/>
              </w:rPr>
              <w:t xml:space="preserve">Examination of dissertation </w:t>
            </w:r>
          </w:p>
        </w:tc>
        <w:tc>
          <w:tcPr>
            <w:tcW w:w="1949" w:type="dxa"/>
            <w:shd w:val="clear" w:color="auto" w:fill="auto"/>
          </w:tcPr>
          <w:p w14:paraId="4F209361" w14:textId="77777777" w:rsidR="00CE0E5F" w:rsidRPr="006644E6" w:rsidRDefault="00CE0E5F" w:rsidP="00CE0E5F">
            <w:pPr>
              <w:pStyle w:val="TableParagraph"/>
              <w:spacing w:line="232" w:lineRule="exact"/>
              <w:ind w:left="385"/>
              <w:rPr>
                <w:rFonts w:asciiTheme="minorHAnsi" w:hAnsiTheme="minorHAnsi" w:cstheme="minorHAnsi"/>
                <w:bCs/>
              </w:rPr>
            </w:pPr>
            <w:r w:rsidRPr="006644E6">
              <w:rPr>
                <w:rFonts w:asciiTheme="minorHAnsi" w:hAnsiTheme="minorHAnsi" w:cstheme="minorHAnsi"/>
                <w:bCs/>
                <w:w w:val="105"/>
              </w:rPr>
              <w:t>2,000.00</w:t>
            </w:r>
          </w:p>
        </w:tc>
        <w:tc>
          <w:tcPr>
            <w:tcW w:w="5701" w:type="dxa"/>
            <w:shd w:val="clear" w:color="auto" w:fill="auto"/>
          </w:tcPr>
          <w:p w14:paraId="2FC2E2F4" w14:textId="77777777" w:rsidR="00CE0E5F" w:rsidRPr="006644E6" w:rsidRDefault="00CE0E5F" w:rsidP="00CE0E5F">
            <w:pPr>
              <w:pStyle w:val="TableParagraph"/>
              <w:spacing w:line="232" w:lineRule="exact"/>
              <w:ind w:left="796"/>
              <w:rPr>
                <w:rFonts w:asciiTheme="minorHAnsi" w:hAnsiTheme="minorHAnsi" w:cstheme="minorHAnsi"/>
                <w:bCs/>
              </w:rPr>
            </w:pPr>
            <w:r w:rsidRPr="006644E6">
              <w:rPr>
                <w:rFonts w:asciiTheme="minorHAnsi" w:hAnsiTheme="minorHAnsi" w:cstheme="minorHAnsi"/>
                <w:bCs/>
                <w:w w:val="105"/>
              </w:rPr>
              <w:t xml:space="preserve"> 2,000.00</w:t>
            </w:r>
          </w:p>
        </w:tc>
      </w:tr>
      <w:tr w:rsidR="00CE0E5F" w:rsidRPr="006644E6" w14:paraId="734E7E75" w14:textId="77777777" w:rsidTr="00CE0E5F">
        <w:trPr>
          <w:trHeight w:val="259"/>
        </w:trPr>
        <w:tc>
          <w:tcPr>
            <w:tcW w:w="3039" w:type="dxa"/>
            <w:shd w:val="clear" w:color="auto" w:fill="auto"/>
          </w:tcPr>
          <w:p w14:paraId="51334E47" w14:textId="77777777" w:rsidR="00CE0E5F" w:rsidRPr="003D5E94" w:rsidRDefault="00CE0E5F" w:rsidP="00CE0E5F">
            <w:pPr>
              <w:pStyle w:val="TableParagraph"/>
              <w:spacing w:line="234" w:lineRule="exact"/>
              <w:rPr>
                <w:rFonts w:asciiTheme="minorHAnsi" w:hAnsiTheme="minorHAnsi" w:cstheme="minorHAnsi"/>
                <w:b/>
              </w:rPr>
            </w:pPr>
            <w:r w:rsidRPr="003D5E94">
              <w:rPr>
                <w:rFonts w:asciiTheme="minorHAnsi" w:hAnsiTheme="minorHAnsi" w:cstheme="minorHAnsi"/>
                <w:b/>
              </w:rPr>
              <w:t>TOTAL AMOUNT:</w:t>
            </w:r>
          </w:p>
        </w:tc>
        <w:tc>
          <w:tcPr>
            <w:tcW w:w="1949" w:type="dxa"/>
            <w:shd w:val="clear" w:color="auto" w:fill="auto"/>
          </w:tcPr>
          <w:p w14:paraId="384ED14F" w14:textId="2D63E87E" w:rsidR="00CE0E5F" w:rsidRPr="003D5E94" w:rsidRDefault="00CE0E5F" w:rsidP="00CE0E5F">
            <w:pPr>
              <w:pStyle w:val="TableParagraph"/>
              <w:spacing w:line="234" w:lineRule="exact"/>
              <w:ind w:left="385"/>
              <w:rPr>
                <w:rFonts w:asciiTheme="minorHAnsi" w:hAnsiTheme="minorHAnsi" w:cstheme="minorHAnsi"/>
                <w:b/>
              </w:rPr>
            </w:pPr>
            <w:r w:rsidRPr="003D5E94">
              <w:rPr>
                <w:rFonts w:asciiTheme="minorHAnsi" w:hAnsiTheme="minorHAnsi" w:cstheme="minorHAnsi"/>
                <w:b/>
                <w:w w:val="105"/>
              </w:rPr>
              <w:t>7,</w:t>
            </w:r>
            <w:r w:rsidR="003636F7">
              <w:rPr>
                <w:rFonts w:asciiTheme="minorHAnsi" w:hAnsiTheme="minorHAnsi" w:cstheme="minorHAnsi"/>
                <w:b/>
                <w:w w:val="105"/>
              </w:rPr>
              <w:t>3</w:t>
            </w:r>
            <w:r w:rsidRPr="003D5E94">
              <w:rPr>
                <w:rFonts w:asciiTheme="minorHAnsi" w:hAnsiTheme="minorHAnsi" w:cstheme="minorHAnsi"/>
                <w:b/>
                <w:w w:val="105"/>
              </w:rPr>
              <w:t>96.6</w:t>
            </w:r>
            <w:r w:rsidR="003636F7">
              <w:rPr>
                <w:rFonts w:asciiTheme="minorHAnsi" w:hAnsiTheme="minorHAnsi" w:cstheme="minorHAnsi"/>
                <w:b/>
                <w:w w:val="105"/>
              </w:rPr>
              <w:t>1</w:t>
            </w:r>
          </w:p>
        </w:tc>
        <w:tc>
          <w:tcPr>
            <w:tcW w:w="5701" w:type="dxa"/>
            <w:shd w:val="clear" w:color="auto" w:fill="auto"/>
          </w:tcPr>
          <w:p w14:paraId="42C0A388" w14:textId="6C490AB5" w:rsidR="00CE0E5F" w:rsidRPr="003D5E94" w:rsidRDefault="00CE0E5F" w:rsidP="00CE0E5F">
            <w:pPr>
              <w:pStyle w:val="TableParagraph"/>
              <w:spacing w:line="234" w:lineRule="exact"/>
              <w:ind w:left="786"/>
              <w:rPr>
                <w:rFonts w:asciiTheme="minorHAnsi" w:hAnsiTheme="minorHAnsi" w:cstheme="minorHAnsi"/>
                <w:b/>
              </w:rPr>
            </w:pPr>
            <w:r w:rsidRPr="003D5E94">
              <w:rPr>
                <w:rFonts w:asciiTheme="minorHAnsi" w:hAnsiTheme="minorHAnsi" w:cstheme="minorHAnsi"/>
                <w:b/>
              </w:rPr>
              <w:t xml:space="preserve"> 9,</w:t>
            </w:r>
            <w:r w:rsidR="00CA0293">
              <w:rPr>
                <w:rFonts w:asciiTheme="minorHAnsi" w:hAnsiTheme="minorHAnsi" w:cstheme="minorHAnsi"/>
                <w:b/>
              </w:rPr>
              <w:t>3</w:t>
            </w:r>
            <w:r w:rsidRPr="003D5E94">
              <w:rPr>
                <w:rFonts w:asciiTheme="minorHAnsi" w:hAnsiTheme="minorHAnsi" w:cstheme="minorHAnsi"/>
                <w:b/>
              </w:rPr>
              <w:t>96.6</w:t>
            </w:r>
            <w:r w:rsidR="00CA0293">
              <w:rPr>
                <w:rFonts w:asciiTheme="minorHAnsi" w:hAnsiTheme="minorHAnsi" w:cstheme="minorHAnsi"/>
                <w:b/>
              </w:rPr>
              <w:t>1</w:t>
            </w:r>
          </w:p>
        </w:tc>
      </w:tr>
    </w:tbl>
    <w:tbl>
      <w:tblPr>
        <w:tblpPr w:leftFromText="180" w:rightFromText="180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3"/>
        <w:gridCol w:w="2194"/>
        <w:gridCol w:w="5643"/>
      </w:tblGrid>
      <w:tr w:rsidR="00CE0E5F" w:rsidRPr="00DC61E9" w14:paraId="0440F3F7" w14:textId="77777777" w:rsidTr="00CE0E5F">
        <w:trPr>
          <w:trHeight w:val="477"/>
        </w:trPr>
        <w:tc>
          <w:tcPr>
            <w:tcW w:w="10800" w:type="dxa"/>
            <w:gridSpan w:val="3"/>
            <w:shd w:val="clear" w:color="auto" w:fill="943634" w:themeFill="accent2" w:themeFillShade="BF"/>
          </w:tcPr>
          <w:p w14:paraId="71FCA488" w14:textId="77777777" w:rsidR="00CE0E5F" w:rsidRPr="006F1840" w:rsidRDefault="00CE0E5F" w:rsidP="00CE0E5F">
            <w:pPr>
              <w:rPr>
                <w:rFonts w:ascii="Arial Black" w:eastAsia="Georgia" w:hAnsi="Arial Black" w:cstheme="minorHAnsi"/>
                <w:b/>
                <w:bCs/>
                <w:w w:val="90"/>
              </w:rPr>
            </w:pPr>
            <w:r w:rsidRPr="0076321B">
              <w:rPr>
                <w:rFonts w:ascii="Arial Black" w:eastAsia="Georgia" w:hAnsi="Arial Black" w:cstheme="minorHAnsi"/>
                <w:b/>
                <w:bCs/>
                <w:w w:val="90"/>
              </w:rPr>
              <w:t>C. DOCTORATE (PhD) PROGRAMS: RESEARCH WORK</w:t>
            </w:r>
          </w:p>
        </w:tc>
      </w:tr>
      <w:tr w:rsidR="00CE0E5F" w:rsidRPr="00DC61E9" w14:paraId="4F286537" w14:textId="77777777" w:rsidTr="00CE0E5F">
        <w:trPr>
          <w:trHeight w:val="477"/>
        </w:trPr>
        <w:tc>
          <w:tcPr>
            <w:tcW w:w="2963" w:type="dxa"/>
            <w:shd w:val="clear" w:color="auto" w:fill="auto"/>
          </w:tcPr>
          <w:p w14:paraId="4ADBF643" w14:textId="77777777" w:rsidR="00CE0E5F" w:rsidRPr="0076321B" w:rsidRDefault="00CE0E5F" w:rsidP="00CE0E5F">
            <w:pPr>
              <w:pStyle w:val="TableParagraph"/>
              <w:spacing w:before="6"/>
              <w:rPr>
                <w:rFonts w:asciiTheme="minorHAnsi" w:hAnsiTheme="minorHAnsi" w:cstheme="minorHAnsi"/>
                <w:b/>
                <w:bCs/>
              </w:rPr>
            </w:pPr>
            <w:r w:rsidRPr="0076321B">
              <w:rPr>
                <w:rFonts w:asciiTheme="minorHAnsi" w:hAnsiTheme="minorHAnsi" w:cstheme="minorHAnsi"/>
                <w:b/>
                <w:bCs/>
                <w:w w:val="90"/>
              </w:rPr>
              <w:t>FEES (KINA)</w:t>
            </w:r>
          </w:p>
        </w:tc>
        <w:tc>
          <w:tcPr>
            <w:tcW w:w="2194" w:type="dxa"/>
            <w:shd w:val="clear" w:color="auto" w:fill="auto"/>
          </w:tcPr>
          <w:p w14:paraId="738356A2" w14:textId="77777777" w:rsidR="00CE0E5F" w:rsidRPr="0076321B" w:rsidRDefault="00CE0E5F" w:rsidP="00CE0E5F">
            <w:pPr>
              <w:pStyle w:val="TableParagraph"/>
              <w:spacing w:before="6"/>
              <w:ind w:left="368"/>
              <w:rPr>
                <w:rFonts w:asciiTheme="minorHAnsi" w:hAnsiTheme="minorHAnsi" w:cstheme="minorHAnsi"/>
                <w:b/>
                <w:bCs/>
              </w:rPr>
            </w:pPr>
            <w:r w:rsidRPr="0076321B">
              <w:rPr>
                <w:rFonts w:asciiTheme="minorHAnsi" w:hAnsiTheme="minorHAnsi" w:cstheme="minorHAnsi"/>
                <w:b/>
                <w:bCs/>
                <w:w w:val="90"/>
              </w:rPr>
              <w:t>CITIZEN (K)</w:t>
            </w:r>
          </w:p>
        </w:tc>
        <w:tc>
          <w:tcPr>
            <w:tcW w:w="5643" w:type="dxa"/>
            <w:shd w:val="clear" w:color="auto" w:fill="auto"/>
          </w:tcPr>
          <w:p w14:paraId="109F6D14" w14:textId="77777777" w:rsidR="00CE0E5F" w:rsidRPr="0076321B" w:rsidRDefault="00CE0E5F" w:rsidP="00CE0E5F">
            <w:pPr>
              <w:pStyle w:val="TableParagraph"/>
              <w:spacing w:before="6" w:line="230" w:lineRule="atLeast"/>
              <w:ind w:left="807" w:right="1785"/>
              <w:rPr>
                <w:rFonts w:asciiTheme="minorHAnsi" w:hAnsiTheme="minorHAnsi" w:cstheme="minorHAnsi"/>
                <w:b/>
                <w:bCs/>
              </w:rPr>
            </w:pPr>
            <w:r w:rsidRPr="0076321B">
              <w:rPr>
                <w:rFonts w:asciiTheme="minorHAnsi" w:hAnsiTheme="minorHAnsi" w:cstheme="minorHAnsi"/>
                <w:b/>
                <w:bCs/>
                <w:w w:val="80"/>
              </w:rPr>
              <w:t xml:space="preserve">NON-CITIZEN, CORPORATE/PRIVATE, </w:t>
            </w:r>
            <w:r w:rsidRPr="0076321B">
              <w:rPr>
                <w:rFonts w:asciiTheme="minorHAnsi" w:hAnsiTheme="minorHAnsi" w:cstheme="minorHAnsi"/>
                <w:b/>
                <w:bCs/>
                <w:w w:val="90"/>
              </w:rPr>
              <w:t>AND OVERSEAS AID AGENCIES (K)</w:t>
            </w:r>
          </w:p>
        </w:tc>
      </w:tr>
      <w:tr w:rsidR="00CE0E5F" w:rsidRPr="00DC61E9" w14:paraId="6B11A045" w14:textId="77777777" w:rsidTr="00CE0E5F">
        <w:trPr>
          <w:trHeight w:val="257"/>
        </w:trPr>
        <w:tc>
          <w:tcPr>
            <w:tcW w:w="2963" w:type="dxa"/>
            <w:shd w:val="clear" w:color="auto" w:fill="auto"/>
          </w:tcPr>
          <w:p w14:paraId="5BBFDDB9" w14:textId="77777777" w:rsidR="00CE0E5F" w:rsidRPr="0076321B" w:rsidRDefault="00CE0E5F" w:rsidP="00CE0E5F">
            <w:pPr>
              <w:pStyle w:val="TableParagraph"/>
              <w:spacing w:line="235" w:lineRule="exact"/>
              <w:rPr>
                <w:rFonts w:asciiTheme="minorHAnsi" w:hAnsiTheme="minorHAnsi" w:cstheme="minorHAnsi"/>
                <w:b/>
                <w:bCs/>
              </w:rPr>
            </w:pPr>
            <w:r w:rsidRPr="0076321B">
              <w:rPr>
                <w:rFonts w:asciiTheme="minorHAnsi" w:hAnsiTheme="minorHAnsi" w:cstheme="minorHAnsi"/>
                <w:b/>
                <w:bCs/>
                <w:w w:val="110"/>
              </w:rPr>
              <w:t>Tuition/year</w:t>
            </w:r>
          </w:p>
        </w:tc>
        <w:tc>
          <w:tcPr>
            <w:tcW w:w="2194" w:type="dxa"/>
            <w:shd w:val="clear" w:color="auto" w:fill="auto"/>
          </w:tcPr>
          <w:p w14:paraId="6AA9EDE0" w14:textId="77777777" w:rsidR="00CE0E5F" w:rsidRPr="006644E6" w:rsidRDefault="00CE0E5F" w:rsidP="00CE0E5F">
            <w:pPr>
              <w:pStyle w:val="TableParagraph"/>
              <w:spacing w:line="235" w:lineRule="exact"/>
              <w:ind w:left="368"/>
              <w:rPr>
                <w:rFonts w:asciiTheme="minorHAnsi" w:hAnsiTheme="minorHAnsi" w:cstheme="minorHAnsi"/>
              </w:rPr>
            </w:pPr>
            <w:r w:rsidRPr="006644E6">
              <w:rPr>
                <w:rFonts w:asciiTheme="minorHAnsi" w:hAnsiTheme="minorHAnsi" w:cstheme="minorHAnsi"/>
                <w:w w:val="105"/>
              </w:rPr>
              <w:t>4,000.00</w:t>
            </w:r>
          </w:p>
        </w:tc>
        <w:tc>
          <w:tcPr>
            <w:tcW w:w="5643" w:type="dxa"/>
            <w:shd w:val="clear" w:color="auto" w:fill="auto"/>
          </w:tcPr>
          <w:p w14:paraId="1417AB41" w14:textId="77777777" w:rsidR="00CE0E5F" w:rsidRPr="006644E6" w:rsidRDefault="00CE0E5F" w:rsidP="00CE0E5F">
            <w:pPr>
              <w:pStyle w:val="TableParagraph"/>
              <w:spacing w:line="235" w:lineRule="exact"/>
              <w:ind w:left="807"/>
              <w:rPr>
                <w:rFonts w:asciiTheme="minorHAnsi" w:hAnsiTheme="minorHAnsi" w:cstheme="minorHAnsi"/>
              </w:rPr>
            </w:pPr>
            <w:r w:rsidRPr="006644E6">
              <w:rPr>
                <w:rFonts w:asciiTheme="minorHAnsi" w:hAnsiTheme="minorHAnsi" w:cstheme="minorHAnsi"/>
                <w:w w:val="105"/>
              </w:rPr>
              <w:t>6,000.00</w:t>
            </w:r>
          </w:p>
        </w:tc>
      </w:tr>
      <w:tr w:rsidR="00CE0E5F" w:rsidRPr="00DC61E9" w14:paraId="4546BDF6" w14:textId="77777777" w:rsidTr="00CE0E5F">
        <w:trPr>
          <w:trHeight w:val="257"/>
        </w:trPr>
        <w:tc>
          <w:tcPr>
            <w:tcW w:w="2963" w:type="dxa"/>
            <w:shd w:val="clear" w:color="auto" w:fill="auto"/>
          </w:tcPr>
          <w:p w14:paraId="1E3E7818" w14:textId="77777777" w:rsidR="00CE0E5F" w:rsidRPr="0076321B" w:rsidRDefault="00CE0E5F" w:rsidP="00CE0E5F">
            <w:pPr>
              <w:pStyle w:val="TableParagraph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  <w:r w:rsidRPr="0076321B">
              <w:rPr>
                <w:rFonts w:asciiTheme="minorHAnsi" w:hAnsiTheme="minorHAnsi" w:cstheme="minorHAnsi"/>
                <w:b/>
                <w:bCs/>
                <w:w w:val="110"/>
              </w:rPr>
              <w:t>Compulsory fees</w:t>
            </w:r>
          </w:p>
        </w:tc>
        <w:tc>
          <w:tcPr>
            <w:tcW w:w="2194" w:type="dxa"/>
            <w:shd w:val="clear" w:color="auto" w:fill="auto"/>
          </w:tcPr>
          <w:p w14:paraId="5D920277" w14:textId="23D94CFD" w:rsidR="00CE0E5F" w:rsidRPr="006644E6" w:rsidRDefault="00CE0E5F" w:rsidP="00CE0E5F">
            <w:pPr>
              <w:pStyle w:val="TableParagraph"/>
              <w:spacing w:line="232" w:lineRule="exact"/>
              <w:ind w:left="368"/>
              <w:rPr>
                <w:rFonts w:asciiTheme="minorHAnsi" w:hAnsiTheme="minorHAnsi" w:cstheme="minorHAnsi"/>
              </w:rPr>
            </w:pPr>
            <w:r w:rsidRPr="006644E6">
              <w:rPr>
                <w:rFonts w:asciiTheme="minorHAnsi" w:hAnsiTheme="minorHAnsi" w:cstheme="minorHAnsi"/>
                <w:w w:val="110"/>
              </w:rPr>
              <w:t>1,</w:t>
            </w:r>
            <w:r w:rsidR="00604D03">
              <w:rPr>
                <w:rFonts w:asciiTheme="minorHAnsi" w:hAnsiTheme="minorHAnsi" w:cstheme="minorHAnsi"/>
                <w:w w:val="110"/>
              </w:rPr>
              <w:t>3</w:t>
            </w:r>
            <w:r w:rsidRPr="006644E6">
              <w:rPr>
                <w:rFonts w:asciiTheme="minorHAnsi" w:hAnsiTheme="minorHAnsi" w:cstheme="minorHAnsi"/>
                <w:w w:val="110"/>
              </w:rPr>
              <w:t>96.6</w:t>
            </w:r>
            <w:r w:rsidR="00604D03">
              <w:rPr>
                <w:rFonts w:asciiTheme="minorHAnsi" w:hAnsiTheme="minorHAnsi" w:cstheme="minorHAnsi"/>
                <w:w w:val="110"/>
              </w:rPr>
              <w:t>1</w:t>
            </w:r>
          </w:p>
        </w:tc>
        <w:tc>
          <w:tcPr>
            <w:tcW w:w="5643" w:type="dxa"/>
            <w:shd w:val="clear" w:color="auto" w:fill="auto"/>
          </w:tcPr>
          <w:p w14:paraId="45756F97" w14:textId="0C92CAE8" w:rsidR="00CE0E5F" w:rsidRPr="006644E6" w:rsidRDefault="00CE0E5F" w:rsidP="00CE0E5F">
            <w:pPr>
              <w:pStyle w:val="TableParagraph"/>
              <w:spacing w:line="232" w:lineRule="exact"/>
              <w:ind w:left="807"/>
              <w:rPr>
                <w:rFonts w:asciiTheme="minorHAnsi" w:hAnsiTheme="minorHAnsi" w:cstheme="minorHAnsi"/>
              </w:rPr>
            </w:pPr>
            <w:r w:rsidRPr="006644E6">
              <w:rPr>
                <w:rFonts w:asciiTheme="minorHAnsi" w:hAnsiTheme="minorHAnsi" w:cstheme="minorHAnsi"/>
                <w:w w:val="110"/>
              </w:rPr>
              <w:t>1,</w:t>
            </w:r>
            <w:r w:rsidR="00604D03">
              <w:rPr>
                <w:rFonts w:asciiTheme="minorHAnsi" w:hAnsiTheme="minorHAnsi" w:cstheme="minorHAnsi"/>
                <w:w w:val="110"/>
              </w:rPr>
              <w:t>3</w:t>
            </w:r>
            <w:r w:rsidRPr="006644E6">
              <w:rPr>
                <w:rFonts w:asciiTheme="minorHAnsi" w:hAnsiTheme="minorHAnsi" w:cstheme="minorHAnsi"/>
                <w:w w:val="110"/>
              </w:rPr>
              <w:t>96.6</w:t>
            </w:r>
            <w:r w:rsidR="00604D03">
              <w:rPr>
                <w:rFonts w:asciiTheme="minorHAnsi" w:hAnsiTheme="minorHAnsi" w:cstheme="minorHAnsi"/>
                <w:w w:val="110"/>
              </w:rPr>
              <w:t>1</w:t>
            </w:r>
          </w:p>
        </w:tc>
      </w:tr>
      <w:tr w:rsidR="00CE0E5F" w:rsidRPr="00DC61E9" w14:paraId="7B342FAD" w14:textId="77777777" w:rsidTr="00CE0E5F">
        <w:trPr>
          <w:trHeight w:val="258"/>
        </w:trPr>
        <w:tc>
          <w:tcPr>
            <w:tcW w:w="2963" w:type="dxa"/>
            <w:shd w:val="clear" w:color="auto" w:fill="auto"/>
          </w:tcPr>
          <w:p w14:paraId="45F2527F" w14:textId="77777777" w:rsidR="00CE0E5F" w:rsidRPr="0076321B" w:rsidRDefault="00CE0E5F" w:rsidP="00CE0E5F">
            <w:pPr>
              <w:pStyle w:val="TableParagraph"/>
              <w:spacing w:line="235" w:lineRule="exact"/>
              <w:rPr>
                <w:rFonts w:asciiTheme="minorHAnsi" w:hAnsiTheme="minorHAnsi" w:cstheme="minorHAnsi"/>
                <w:b/>
                <w:bCs/>
              </w:rPr>
            </w:pPr>
            <w:r w:rsidRPr="0076321B">
              <w:rPr>
                <w:rFonts w:asciiTheme="minorHAnsi" w:hAnsiTheme="minorHAnsi" w:cstheme="minorHAnsi"/>
                <w:b/>
                <w:bCs/>
                <w:w w:val="110"/>
              </w:rPr>
              <w:t>Examination of dissertation</w:t>
            </w:r>
          </w:p>
        </w:tc>
        <w:tc>
          <w:tcPr>
            <w:tcW w:w="2194" w:type="dxa"/>
            <w:shd w:val="clear" w:color="auto" w:fill="auto"/>
          </w:tcPr>
          <w:p w14:paraId="7C539A97" w14:textId="77777777" w:rsidR="00CE0E5F" w:rsidRPr="006644E6" w:rsidRDefault="00CE0E5F" w:rsidP="00CE0E5F">
            <w:pPr>
              <w:pStyle w:val="TableParagraph"/>
              <w:spacing w:line="235" w:lineRule="exact"/>
              <w:ind w:left="368"/>
              <w:rPr>
                <w:rFonts w:asciiTheme="minorHAnsi" w:hAnsiTheme="minorHAnsi" w:cstheme="minorHAnsi"/>
              </w:rPr>
            </w:pPr>
            <w:r w:rsidRPr="006644E6">
              <w:rPr>
                <w:rFonts w:asciiTheme="minorHAnsi" w:hAnsiTheme="minorHAnsi" w:cstheme="minorHAnsi"/>
                <w:w w:val="105"/>
              </w:rPr>
              <w:t>2,500.00</w:t>
            </w:r>
          </w:p>
        </w:tc>
        <w:tc>
          <w:tcPr>
            <w:tcW w:w="5643" w:type="dxa"/>
            <w:shd w:val="clear" w:color="auto" w:fill="auto"/>
          </w:tcPr>
          <w:p w14:paraId="2E5E857F" w14:textId="77777777" w:rsidR="00CE0E5F" w:rsidRPr="006644E6" w:rsidRDefault="00CE0E5F" w:rsidP="00CE0E5F">
            <w:pPr>
              <w:pStyle w:val="TableParagraph"/>
              <w:spacing w:line="235" w:lineRule="exact"/>
              <w:ind w:left="807"/>
              <w:rPr>
                <w:rFonts w:asciiTheme="minorHAnsi" w:hAnsiTheme="minorHAnsi" w:cstheme="minorHAnsi"/>
              </w:rPr>
            </w:pPr>
            <w:r w:rsidRPr="006644E6">
              <w:rPr>
                <w:rFonts w:asciiTheme="minorHAnsi" w:hAnsiTheme="minorHAnsi" w:cstheme="minorHAnsi"/>
                <w:w w:val="105"/>
              </w:rPr>
              <w:t>2,500.00</w:t>
            </w:r>
          </w:p>
        </w:tc>
      </w:tr>
      <w:tr w:rsidR="00CE0E5F" w:rsidRPr="00017F7A" w14:paraId="3B9C5258" w14:textId="77777777" w:rsidTr="00CE0E5F">
        <w:trPr>
          <w:trHeight w:val="260"/>
        </w:trPr>
        <w:tc>
          <w:tcPr>
            <w:tcW w:w="2963" w:type="dxa"/>
            <w:shd w:val="clear" w:color="auto" w:fill="auto"/>
          </w:tcPr>
          <w:p w14:paraId="1C15F82F" w14:textId="77777777" w:rsidR="00CE0E5F" w:rsidRPr="00017F7A" w:rsidRDefault="00CE0E5F" w:rsidP="00CE0E5F">
            <w:pPr>
              <w:pStyle w:val="TableParagraph"/>
              <w:spacing w:line="234" w:lineRule="exact"/>
              <w:rPr>
                <w:rFonts w:asciiTheme="minorHAnsi" w:hAnsiTheme="minorHAnsi" w:cstheme="minorHAnsi"/>
                <w:b/>
              </w:rPr>
            </w:pPr>
            <w:r w:rsidRPr="00017F7A">
              <w:rPr>
                <w:rFonts w:asciiTheme="minorHAnsi" w:hAnsiTheme="minorHAnsi" w:cstheme="minorHAnsi"/>
                <w:b/>
              </w:rPr>
              <w:t>TOTAL AMOUNT:</w:t>
            </w:r>
          </w:p>
        </w:tc>
        <w:tc>
          <w:tcPr>
            <w:tcW w:w="2194" w:type="dxa"/>
            <w:shd w:val="clear" w:color="auto" w:fill="auto"/>
          </w:tcPr>
          <w:p w14:paraId="11DEF220" w14:textId="12F7383A" w:rsidR="00CE0E5F" w:rsidRPr="00017F7A" w:rsidRDefault="00CE0E5F" w:rsidP="00CE0E5F">
            <w:pPr>
              <w:pStyle w:val="TableParagraph"/>
              <w:spacing w:line="234" w:lineRule="exact"/>
              <w:ind w:left="368"/>
              <w:rPr>
                <w:rFonts w:asciiTheme="minorHAnsi" w:hAnsiTheme="minorHAnsi" w:cstheme="minorHAnsi"/>
                <w:b/>
              </w:rPr>
            </w:pPr>
            <w:r w:rsidRPr="00017F7A">
              <w:rPr>
                <w:rFonts w:asciiTheme="minorHAnsi" w:hAnsiTheme="minorHAnsi" w:cstheme="minorHAnsi"/>
                <w:b/>
                <w:w w:val="105"/>
              </w:rPr>
              <w:t>7,</w:t>
            </w:r>
            <w:r w:rsidR="00604D03">
              <w:rPr>
                <w:rFonts w:asciiTheme="minorHAnsi" w:hAnsiTheme="minorHAnsi" w:cstheme="minorHAnsi"/>
                <w:b/>
                <w:w w:val="105"/>
              </w:rPr>
              <w:t>8</w:t>
            </w:r>
            <w:r w:rsidRPr="00017F7A">
              <w:rPr>
                <w:rFonts w:asciiTheme="minorHAnsi" w:hAnsiTheme="minorHAnsi" w:cstheme="minorHAnsi"/>
                <w:b/>
                <w:w w:val="105"/>
              </w:rPr>
              <w:t>96.6</w:t>
            </w:r>
            <w:r w:rsidR="00604D03">
              <w:rPr>
                <w:rFonts w:asciiTheme="minorHAnsi" w:hAnsiTheme="minorHAnsi" w:cstheme="minorHAnsi"/>
                <w:b/>
                <w:w w:val="105"/>
              </w:rPr>
              <w:t>1</w:t>
            </w:r>
          </w:p>
        </w:tc>
        <w:tc>
          <w:tcPr>
            <w:tcW w:w="5643" w:type="dxa"/>
            <w:shd w:val="clear" w:color="auto" w:fill="auto"/>
          </w:tcPr>
          <w:p w14:paraId="30FB814E" w14:textId="4F6D641C" w:rsidR="00CE0E5F" w:rsidRPr="00017F7A" w:rsidRDefault="00CE0E5F" w:rsidP="00CE0E5F">
            <w:pPr>
              <w:pStyle w:val="TableParagraph"/>
              <w:spacing w:line="234" w:lineRule="exact"/>
              <w:ind w:left="802"/>
              <w:rPr>
                <w:rFonts w:asciiTheme="minorHAnsi" w:hAnsiTheme="minorHAnsi" w:cstheme="minorHAnsi"/>
                <w:b/>
              </w:rPr>
            </w:pPr>
            <w:r w:rsidRPr="00017F7A">
              <w:rPr>
                <w:rFonts w:asciiTheme="minorHAnsi" w:hAnsiTheme="minorHAnsi" w:cstheme="minorHAnsi"/>
                <w:b/>
                <w:w w:val="105"/>
              </w:rPr>
              <w:t>9,</w:t>
            </w:r>
            <w:r w:rsidR="0035555E">
              <w:rPr>
                <w:rFonts w:asciiTheme="minorHAnsi" w:hAnsiTheme="minorHAnsi" w:cstheme="minorHAnsi"/>
                <w:b/>
                <w:w w:val="105"/>
              </w:rPr>
              <w:t>8</w:t>
            </w:r>
            <w:r w:rsidRPr="00017F7A">
              <w:rPr>
                <w:rFonts w:asciiTheme="minorHAnsi" w:hAnsiTheme="minorHAnsi" w:cstheme="minorHAnsi"/>
                <w:b/>
                <w:w w:val="105"/>
              </w:rPr>
              <w:t>96.6</w:t>
            </w:r>
            <w:r w:rsidR="0035555E">
              <w:rPr>
                <w:rFonts w:asciiTheme="minorHAnsi" w:hAnsiTheme="minorHAnsi" w:cstheme="minorHAnsi"/>
                <w:b/>
                <w:w w:val="105"/>
              </w:rPr>
              <w:t>1</w:t>
            </w:r>
          </w:p>
        </w:tc>
      </w:tr>
      <w:bookmarkEnd w:id="0"/>
    </w:tbl>
    <w:p w14:paraId="4B55E5B7" w14:textId="77777777" w:rsidR="006F1840" w:rsidRPr="00DC61E9" w:rsidRDefault="006F1840" w:rsidP="0075226A">
      <w:pPr>
        <w:rPr>
          <w:rFonts w:asciiTheme="minorHAnsi" w:hAnsiTheme="minorHAnsi" w:cstheme="minorHAnsi"/>
          <w:sz w:val="20"/>
          <w:szCs w:val="20"/>
        </w:rPr>
      </w:pPr>
    </w:p>
    <w:p w14:paraId="41155424" w14:textId="77777777" w:rsidR="00035F28" w:rsidRDefault="00035F28" w:rsidP="00035F28">
      <w:pPr>
        <w:rPr>
          <w:rFonts w:ascii="Arial Narrow" w:hAnsi="Arial Narrow"/>
          <w:sz w:val="20"/>
          <w:szCs w:val="20"/>
        </w:rPr>
      </w:pPr>
    </w:p>
    <w:p w14:paraId="6A49D127" w14:textId="77777777" w:rsidR="00035F28" w:rsidRDefault="00035F28" w:rsidP="00035F28">
      <w:pPr>
        <w:rPr>
          <w:rFonts w:ascii="Arial Narrow" w:hAnsi="Arial Narrow"/>
          <w:sz w:val="20"/>
          <w:szCs w:val="20"/>
        </w:rPr>
      </w:pPr>
    </w:p>
    <w:p w14:paraId="235F1B40" w14:textId="77777777" w:rsidR="001153C9" w:rsidRPr="00035F28" w:rsidRDefault="00035F28" w:rsidP="00035F2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</w:t>
      </w:r>
    </w:p>
    <w:p w14:paraId="60FD88B3" w14:textId="77777777" w:rsidR="00FF543A" w:rsidRPr="00BF4F4B" w:rsidRDefault="00FF543A" w:rsidP="00FF543A">
      <w:pPr>
        <w:tabs>
          <w:tab w:val="left" w:pos="1012"/>
          <w:tab w:val="left" w:pos="1013"/>
        </w:tabs>
        <w:rPr>
          <w:rFonts w:asciiTheme="minorHAnsi" w:hAnsiTheme="minorHAnsi" w:cstheme="minorHAnsi"/>
          <w:b/>
        </w:rPr>
      </w:pPr>
      <w:r w:rsidRPr="00BF4F4B">
        <w:rPr>
          <w:rFonts w:asciiTheme="minorHAnsi" w:hAnsiTheme="minorHAnsi" w:cstheme="minorHAnsi"/>
          <w:b/>
        </w:rPr>
        <w:t>IMPORTANT</w:t>
      </w:r>
      <w:r w:rsidRPr="00BF4F4B">
        <w:rPr>
          <w:rFonts w:asciiTheme="minorHAnsi" w:hAnsiTheme="minorHAnsi" w:cstheme="minorHAnsi"/>
          <w:b/>
          <w:spacing w:val="-1"/>
        </w:rPr>
        <w:t xml:space="preserve"> </w:t>
      </w:r>
      <w:r w:rsidRPr="00BF4F4B">
        <w:rPr>
          <w:rFonts w:asciiTheme="minorHAnsi" w:hAnsiTheme="minorHAnsi" w:cstheme="minorHAnsi"/>
          <w:b/>
        </w:rPr>
        <w:t>NOTES ON FEES</w:t>
      </w:r>
    </w:p>
    <w:p w14:paraId="79721F5A" w14:textId="77777777" w:rsidR="00FF543A" w:rsidRPr="006644E6" w:rsidRDefault="00FF543A" w:rsidP="00FF543A">
      <w:pPr>
        <w:pStyle w:val="ListParagraph"/>
        <w:numPr>
          <w:ilvl w:val="0"/>
          <w:numId w:val="2"/>
        </w:numPr>
        <w:tabs>
          <w:tab w:val="left" w:pos="653"/>
        </w:tabs>
        <w:spacing w:before="13"/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Fees are to be paid annually for the duration of the program </w:t>
      </w:r>
    </w:p>
    <w:p w14:paraId="2A29C837" w14:textId="77777777" w:rsidR="00FF543A" w:rsidRPr="00BF4F4B" w:rsidRDefault="00FF543A" w:rsidP="00FF543A">
      <w:pPr>
        <w:pStyle w:val="ListParagraph"/>
        <w:numPr>
          <w:ilvl w:val="0"/>
          <w:numId w:val="2"/>
        </w:numPr>
        <w:tabs>
          <w:tab w:val="left" w:pos="653"/>
        </w:tabs>
        <w:spacing w:before="13"/>
        <w:ind w:hanging="360"/>
        <w:rPr>
          <w:rFonts w:asciiTheme="minorHAnsi" w:hAnsiTheme="minorHAnsi" w:cstheme="minorHAnsi"/>
        </w:rPr>
      </w:pPr>
      <w:r w:rsidRPr="00BF4F4B">
        <w:rPr>
          <w:rFonts w:asciiTheme="minorHAnsi" w:hAnsiTheme="minorHAnsi" w:cstheme="minorHAnsi"/>
          <w:b/>
        </w:rPr>
        <w:t>Examinations</w:t>
      </w:r>
      <w:r w:rsidRPr="00BF4F4B">
        <w:rPr>
          <w:rFonts w:asciiTheme="minorHAnsi" w:hAnsiTheme="minorHAnsi" w:cstheme="minorHAnsi"/>
          <w:b/>
          <w:spacing w:val="-22"/>
        </w:rPr>
        <w:t xml:space="preserve"> </w:t>
      </w:r>
      <w:r w:rsidRPr="00BF4F4B">
        <w:rPr>
          <w:rFonts w:asciiTheme="minorHAnsi" w:hAnsiTheme="minorHAnsi" w:cstheme="minorHAnsi"/>
          <w:b/>
        </w:rPr>
        <w:t>of</w:t>
      </w:r>
      <w:r w:rsidRPr="00BF4F4B">
        <w:rPr>
          <w:rFonts w:asciiTheme="minorHAnsi" w:hAnsiTheme="minorHAnsi" w:cstheme="minorHAnsi"/>
          <w:b/>
          <w:spacing w:val="-20"/>
        </w:rPr>
        <w:t xml:space="preserve"> </w:t>
      </w:r>
      <w:r w:rsidRPr="00BF4F4B">
        <w:rPr>
          <w:rFonts w:asciiTheme="minorHAnsi" w:hAnsiTheme="minorHAnsi" w:cstheme="minorHAnsi"/>
          <w:b/>
        </w:rPr>
        <w:t>dissertation fees</w:t>
      </w:r>
      <w:r w:rsidRPr="00BF4F4B">
        <w:rPr>
          <w:rFonts w:asciiTheme="minorHAnsi" w:hAnsiTheme="minorHAnsi" w:cstheme="minorHAnsi"/>
        </w:rPr>
        <w:t xml:space="preserve"> are only applicable to the </w:t>
      </w:r>
      <w:r w:rsidRPr="00BF4F4B">
        <w:rPr>
          <w:rFonts w:asciiTheme="minorHAnsi" w:hAnsiTheme="minorHAnsi" w:cstheme="minorHAnsi"/>
          <w:b/>
        </w:rPr>
        <w:t>Final Year students</w:t>
      </w:r>
      <w:r w:rsidRPr="00BF4F4B">
        <w:rPr>
          <w:rFonts w:asciiTheme="minorHAnsi" w:hAnsiTheme="minorHAnsi" w:cstheme="minorHAnsi"/>
        </w:rPr>
        <w:t xml:space="preserve"> </w:t>
      </w:r>
    </w:p>
    <w:p w14:paraId="1FF2BE06" w14:textId="69EA60DB" w:rsidR="00FF543A" w:rsidRPr="00BF4F4B" w:rsidRDefault="00FF543A" w:rsidP="00FF543A">
      <w:pPr>
        <w:pStyle w:val="ListParagraph"/>
        <w:numPr>
          <w:ilvl w:val="0"/>
          <w:numId w:val="2"/>
        </w:numPr>
        <w:tabs>
          <w:tab w:val="left" w:pos="653"/>
        </w:tabs>
        <w:spacing w:before="14"/>
        <w:ind w:hanging="360"/>
        <w:rPr>
          <w:rFonts w:asciiTheme="minorHAnsi" w:hAnsiTheme="minorHAnsi" w:cstheme="minorHAnsi"/>
        </w:rPr>
      </w:pPr>
      <w:r w:rsidRPr="00BF4F4B">
        <w:rPr>
          <w:rFonts w:asciiTheme="minorHAnsi" w:hAnsiTheme="minorHAnsi" w:cstheme="minorHAnsi"/>
        </w:rPr>
        <w:t>Total</w:t>
      </w:r>
      <w:r w:rsidRPr="00BF4F4B">
        <w:rPr>
          <w:rFonts w:asciiTheme="minorHAnsi" w:hAnsiTheme="minorHAnsi" w:cstheme="minorHAnsi"/>
          <w:spacing w:val="-28"/>
        </w:rPr>
        <w:t xml:space="preserve"> </w:t>
      </w:r>
      <w:r w:rsidRPr="00BF4F4B">
        <w:rPr>
          <w:rFonts w:asciiTheme="minorHAnsi" w:hAnsiTheme="minorHAnsi" w:cstheme="minorHAnsi"/>
        </w:rPr>
        <w:t>amount</w:t>
      </w:r>
      <w:r w:rsidRPr="00BF4F4B">
        <w:rPr>
          <w:rFonts w:asciiTheme="minorHAnsi" w:hAnsiTheme="minorHAnsi" w:cstheme="minorHAnsi"/>
          <w:spacing w:val="-26"/>
        </w:rPr>
        <w:t xml:space="preserve"> </w:t>
      </w:r>
      <w:r w:rsidRPr="00BF4F4B">
        <w:rPr>
          <w:rFonts w:asciiTheme="minorHAnsi" w:hAnsiTheme="minorHAnsi" w:cstheme="minorHAnsi"/>
        </w:rPr>
        <w:t>of</w:t>
      </w:r>
      <w:r w:rsidRPr="00BF4F4B">
        <w:rPr>
          <w:rFonts w:asciiTheme="minorHAnsi" w:hAnsiTheme="minorHAnsi" w:cstheme="minorHAnsi"/>
          <w:spacing w:val="-26"/>
        </w:rPr>
        <w:t xml:space="preserve"> </w:t>
      </w:r>
      <w:r w:rsidRPr="00BF4F4B">
        <w:rPr>
          <w:rFonts w:asciiTheme="minorHAnsi" w:hAnsiTheme="minorHAnsi" w:cstheme="minorHAnsi"/>
        </w:rPr>
        <w:t>fees</w:t>
      </w:r>
      <w:r w:rsidRPr="00BF4F4B">
        <w:rPr>
          <w:rFonts w:asciiTheme="minorHAnsi" w:hAnsiTheme="minorHAnsi" w:cstheme="minorHAnsi"/>
          <w:spacing w:val="-28"/>
        </w:rPr>
        <w:t xml:space="preserve"> </w:t>
      </w:r>
      <w:r w:rsidRPr="00BF4F4B">
        <w:rPr>
          <w:rFonts w:asciiTheme="minorHAnsi" w:hAnsiTheme="minorHAnsi" w:cstheme="minorHAnsi"/>
        </w:rPr>
        <w:t>for</w:t>
      </w:r>
      <w:r w:rsidRPr="00BF4F4B">
        <w:rPr>
          <w:rFonts w:asciiTheme="minorHAnsi" w:hAnsiTheme="minorHAnsi" w:cstheme="minorHAnsi"/>
          <w:spacing w:val="-25"/>
        </w:rPr>
        <w:t xml:space="preserve"> </w:t>
      </w:r>
      <w:r w:rsidR="004F7F95" w:rsidRPr="00150AA5">
        <w:rPr>
          <w:rFonts w:asciiTheme="minorHAnsi" w:hAnsiTheme="minorHAnsi" w:cstheme="minorHAnsi"/>
          <w:b/>
        </w:rPr>
        <w:t xml:space="preserve">Taught </w:t>
      </w:r>
      <w:r w:rsidR="004F7F95" w:rsidRPr="00150AA5">
        <w:rPr>
          <w:rFonts w:asciiTheme="minorHAnsi" w:hAnsiTheme="minorHAnsi" w:cstheme="minorHAnsi"/>
          <w:b/>
          <w:spacing w:val="-31"/>
        </w:rPr>
        <w:t>Masters</w:t>
      </w:r>
      <w:r w:rsidRPr="00150AA5">
        <w:rPr>
          <w:rFonts w:asciiTheme="minorHAnsi" w:hAnsiTheme="minorHAnsi" w:cstheme="minorHAnsi"/>
          <w:b/>
          <w:spacing w:val="-29"/>
        </w:rPr>
        <w:t xml:space="preserve"> </w:t>
      </w:r>
      <w:r w:rsidRPr="00150AA5">
        <w:rPr>
          <w:rFonts w:asciiTheme="minorHAnsi" w:hAnsiTheme="minorHAnsi" w:cstheme="minorHAnsi"/>
        </w:rPr>
        <w:t>programs</w:t>
      </w:r>
      <w:r w:rsidRPr="00BF4F4B">
        <w:rPr>
          <w:rFonts w:asciiTheme="minorHAnsi" w:hAnsiTheme="minorHAnsi" w:cstheme="minorHAnsi"/>
          <w:spacing w:val="-27"/>
        </w:rPr>
        <w:t xml:space="preserve"> </w:t>
      </w:r>
      <w:r w:rsidRPr="00BF4F4B">
        <w:rPr>
          <w:rFonts w:asciiTheme="minorHAnsi" w:hAnsiTheme="minorHAnsi" w:cstheme="minorHAnsi"/>
        </w:rPr>
        <w:t>shall</w:t>
      </w:r>
      <w:r w:rsidRPr="00BF4F4B">
        <w:rPr>
          <w:rFonts w:asciiTheme="minorHAnsi" w:hAnsiTheme="minorHAnsi" w:cstheme="minorHAnsi"/>
          <w:spacing w:val="-27"/>
        </w:rPr>
        <w:t xml:space="preserve"> </w:t>
      </w:r>
      <w:r w:rsidRPr="00BF4F4B">
        <w:rPr>
          <w:rFonts w:asciiTheme="minorHAnsi" w:hAnsiTheme="minorHAnsi" w:cstheme="minorHAnsi"/>
        </w:rPr>
        <w:t>depend</w:t>
      </w:r>
      <w:r w:rsidRPr="00BF4F4B">
        <w:rPr>
          <w:rFonts w:asciiTheme="minorHAnsi" w:hAnsiTheme="minorHAnsi" w:cstheme="minorHAnsi"/>
          <w:spacing w:val="-26"/>
        </w:rPr>
        <w:t xml:space="preserve"> </w:t>
      </w:r>
      <w:r w:rsidRPr="00BF4F4B">
        <w:rPr>
          <w:rFonts w:asciiTheme="minorHAnsi" w:hAnsiTheme="minorHAnsi" w:cstheme="minorHAnsi"/>
        </w:rPr>
        <w:t>on</w:t>
      </w:r>
      <w:r w:rsidRPr="00BF4F4B">
        <w:rPr>
          <w:rFonts w:asciiTheme="minorHAnsi" w:hAnsiTheme="minorHAnsi" w:cstheme="minorHAnsi"/>
          <w:spacing w:val="-27"/>
        </w:rPr>
        <w:t xml:space="preserve"> </w:t>
      </w:r>
      <w:r w:rsidRPr="00BF4F4B">
        <w:rPr>
          <w:rFonts w:asciiTheme="minorHAnsi" w:hAnsiTheme="minorHAnsi" w:cstheme="minorHAnsi"/>
        </w:rPr>
        <w:t>the</w:t>
      </w:r>
      <w:r w:rsidRPr="00BF4F4B">
        <w:rPr>
          <w:rFonts w:asciiTheme="minorHAnsi" w:hAnsiTheme="minorHAnsi" w:cstheme="minorHAnsi"/>
          <w:spacing w:val="-26"/>
        </w:rPr>
        <w:t xml:space="preserve"> </w:t>
      </w:r>
      <w:r w:rsidRPr="00BF4F4B">
        <w:rPr>
          <w:rFonts w:asciiTheme="minorHAnsi" w:hAnsiTheme="minorHAnsi" w:cstheme="minorHAnsi"/>
        </w:rPr>
        <w:t>number</w:t>
      </w:r>
      <w:r w:rsidRPr="00BF4F4B">
        <w:rPr>
          <w:rFonts w:asciiTheme="minorHAnsi" w:hAnsiTheme="minorHAnsi" w:cstheme="minorHAnsi"/>
          <w:spacing w:val="-27"/>
        </w:rPr>
        <w:t xml:space="preserve"> </w:t>
      </w:r>
      <w:r w:rsidRPr="00BF4F4B">
        <w:rPr>
          <w:rFonts w:asciiTheme="minorHAnsi" w:hAnsiTheme="minorHAnsi" w:cstheme="minorHAnsi"/>
        </w:rPr>
        <w:t>of</w:t>
      </w:r>
      <w:r w:rsidRPr="00BF4F4B">
        <w:rPr>
          <w:rFonts w:asciiTheme="minorHAnsi" w:hAnsiTheme="minorHAnsi" w:cstheme="minorHAnsi"/>
          <w:spacing w:val="-26"/>
        </w:rPr>
        <w:t xml:space="preserve"> </w:t>
      </w:r>
      <w:r w:rsidRPr="00BF4F4B">
        <w:rPr>
          <w:rFonts w:asciiTheme="minorHAnsi" w:hAnsiTheme="minorHAnsi" w:cstheme="minorHAnsi"/>
        </w:rPr>
        <w:t xml:space="preserve">courses. </w:t>
      </w:r>
    </w:p>
    <w:p w14:paraId="3E70B011" w14:textId="77777777" w:rsidR="00FF543A" w:rsidRPr="00BF4F4B" w:rsidRDefault="00FF543A" w:rsidP="00FF543A">
      <w:pPr>
        <w:pStyle w:val="ListParagraph"/>
        <w:numPr>
          <w:ilvl w:val="0"/>
          <w:numId w:val="2"/>
        </w:numPr>
        <w:tabs>
          <w:tab w:val="left" w:pos="653"/>
        </w:tabs>
        <w:spacing w:before="13"/>
        <w:ind w:hanging="360"/>
        <w:rPr>
          <w:rFonts w:asciiTheme="minorHAnsi" w:hAnsiTheme="minorHAnsi" w:cstheme="minorHAnsi"/>
        </w:rPr>
      </w:pPr>
      <w:r w:rsidRPr="006644E6">
        <w:rPr>
          <w:rFonts w:asciiTheme="minorHAnsi" w:hAnsiTheme="minorHAnsi" w:cstheme="minorHAnsi"/>
          <w:b/>
          <w:bCs/>
        </w:rPr>
        <w:t>University</w:t>
      </w:r>
      <w:r w:rsidRPr="006644E6">
        <w:rPr>
          <w:rFonts w:asciiTheme="minorHAnsi" w:hAnsiTheme="minorHAnsi" w:cstheme="minorHAnsi"/>
          <w:b/>
          <w:bCs/>
          <w:spacing w:val="-21"/>
        </w:rPr>
        <w:t xml:space="preserve"> </w:t>
      </w:r>
      <w:r w:rsidRPr="006644E6">
        <w:rPr>
          <w:rFonts w:asciiTheme="minorHAnsi" w:hAnsiTheme="minorHAnsi" w:cstheme="minorHAnsi"/>
          <w:b/>
          <w:bCs/>
        </w:rPr>
        <w:t>staff</w:t>
      </w:r>
      <w:r w:rsidRPr="006644E6">
        <w:rPr>
          <w:rFonts w:asciiTheme="minorHAnsi" w:hAnsiTheme="minorHAnsi" w:cstheme="minorHAnsi"/>
          <w:spacing w:val="-24"/>
        </w:rPr>
        <w:t xml:space="preserve"> </w:t>
      </w:r>
      <w:r w:rsidRPr="00BF4F4B">
        <w:rPr>
          <w:rFonts w:asciiTheme="minorHAnsi" w:hAnsiTheme="minorHAnsi" w:cstheme="minorHAnsi"/>
        </w:rPr>
        <w:t>or</w:t>
      </w:r>
      <w:r w:rsidRPr="00BF4F4B">
        <w:rPr>
          <w:rFonts w:asciiTheme="minorHAnsi" w:hAnsiTheme="minorHAnsi" w:cstheme="minorHAnsi"/>
          <w:spacing w:val="-21"/>
        </w:rPr>
        <w:t xml:space="preserve"> </w:t>
      </w:r>
      <w:r w:rsidRPr="006644E6">
        <w:rPr>
          <w:rFonts w:asciiTheme="minorHAnsi" w:hAnsiTheme="minorHAnsi" w:cstheme="minorHAnsi"/>
          <w:b/>
          <w:bCs/>
        </w:rPr>
        <w:t>their</w:t>
      </w:r>
      <w:r w:rsidRPr="006644E6">
        <w:rPr>
          <w:rFonts w:asciiTheme="minorHAnsi" w:hAnsiTheme="minorHAnsi" w:cstheme="minorHAnsi"/>
          <w:b/>
          <w:bCs/>
          <w:spacing w:val="-22"/>
        </w:rPr>
        <w:t xml:space="preserve"> </w:t>
      </w:r>
      <w:r w:rsidRPr="006644E6">
        <w:rPr>
          <w:rFonts w:asciiTheme="minorHAnsi" w:hAnsiTheme="minorHAnsi" w:cstheme="minorHAnsi"/>
          <w:b/>
          <w:bCs/>
        </w:rPr>
        <w:t>spouses</w:t>
      </w:r>
      <w:r w:rsidRPr="006644E6">
        <w:rPr>
          <w:rFonts w:asciiTheme="minorHAnsi" w:hAnsiTheme="minorHAnsi" w:cstheme="minorHAnsi"/>
          <w:spacing w:val="-21"/>
        </w:rPr>
        <w:t xml:space="preserve"> </w:t>
      </w:r>
      <w:r w:rsidRPr="00BF4F4B">
        <w:rPr>
          <w:rFonts w:asciiTheme="minorHAnsi" w:hAnsiTheme="minorHAnsi" w:cstheme="minorHAnsi"/>
        </w:rPr>
        <w:t>shall</w:t>
      </w:r>
      <w:r w:rsidRPr="00BF4F4B">
        <w:rPr>
          <w:rFonts w:asciiTheme="minorHAnsi" w:hAnsiTheme="minorHAnsi" w:cstheme="minorHAnsi"/>
          <w:spacing w:val="-21"/>
        </w:rPr>
        <w:t xml:space="preserve"> </w:t>
      </w:r>
      <w:r w:rsidRPr="00BF4F4B">
        <w:rPr>
          <w:rFonts w:asciiTheme="minorHAnsi" w:hAnsiTheme="minorHAnsi" w:cstheme="minorHAnsi"/>
        </w:rPr>
        <w:t>be</w:t>
      </w:r>
      <w:r w:rsidRPr="00BF4F4B">
        <w:rPr>
          <w:rFonts w:asciiTheme="minorHAnsi" w:hAnsiTheme="minorHAnsi" w:cstheme="minorHAnsi"/>
          <w:spacing w:val="-24"/>
        </w:rPr>
        <w:t xml:space="preserve"> </w:t>
      </w:r>
      <w:r w:rsidRPr="00BF4F4B">
        <w:rPr>
          <w:rFonts w:asciiTheme="minorHAnsi" w:hAnsiTheme="minorHAnsi" w:cstheme="minorHAnsi"/>
        </w:rPr>
        <w:t>exempted</w:t>
      </w:r>
      <w:r w:rsidRPr="00BF4F4B">
        <w:rPr>
          <w:rFonts w:asciiTheme="minorHAnsi" w:hAnsiTheme="minorHAnsi" w:cstheme="minorHAnsi"/>
          <w:spacing w:val="-21"/>
        </w:rPr>
        <w:t xml:space="preserve"> </w:t>
      </w:r>
      <w:r w:rsidRPr="00BF4F4B">
        <w:rPr>
          <w:rFonts w:asciiTheme="minorHAnsi" w:hAnsiTheme="minorHAnsi" w:cstheme="minorHAnsi"/>
        </w:rPr>
        <w:t>from</w:t>
      </w:r>
      <w:r w:rsidRPr="00BF4F4B">
        <w:rPr>
          <w:rFonts w:asciiTheme="minorHAnsi" w:hAnsiTheme="minorHAnsi" w:cstheme="minorHAnsi"/>
          <w:spacing w:val="-23"/>
        </w:rPr>
        <w:t xml:space="preserve"> </w:t>
      </w:r>
      <w:r w:rsidRPr="00BF4F4B">
        <w:rPr>
          <w:rFonts w:asciiTheme="minorHAnsi" w:hAnsiTheme="minorHAnsi" w:cstheme="minorHAnsi"/>
        </w:rPr>
        <w:t>Medical</w:t>
      </w:r>
      <w:r w:rsidRPr="00BF4F4B">
        <w:rPr>
          <w:rFonts w:asciiTheme="minorHAnsi" w:hAnsiTheme="minorHAnsi" w:cstheme="minorHAnsi"/>
          <w:spacing w:val="-23"/>
        </w:rPr>
        <w:t xml:space="preserve"> </w:t>
      </w:r>
      <w:r w:rsidRPr="00BF4F4B">
        <w:rPr>
          <w:rFonts w:asciiTheme="minorHAnsi" w:hAnsiTheme="minorHAnsi" w:cstheme="minorHAnsi"/>
        </w:rPr>
        <w:t>Levy</w:t>
      </w:r>
      <w:r w:rsidRPr="00BF4F4B">
        <w:rPr>
          <w:rFonts w:asciiTheme="minorHAnsi" w:hAnsiTheme="minorHAnsi" w:cstheme="minorHAnsi"/>
          <w:spacing w:val="-23"/>
        </w:rPr>
        <w:t xml:space="preserve"> </w:t>
      </w:r>
      <w:r w:rsidRPr="00BF4F4B">
        <w:rPr>
          <w:rFonts w:asciiTheme="minorHAnsi" w:hAnsiTheme="minorHAnsi" w:cstheme="minorHAnsi"/>
        </w:rPr>
        <w:t>component</w:t>
      </w:r>
      <w:r w:rsidRPr="00BF4F4B">
        <w:rPr>
          <w:rFonts w:asciiTheme="minorHAnsi" w:hAnsiTheme="minorHAnsi" w:cstheme="minorHAnsi"/>
          <w:spacing w:val="-21"/>
        </w:rPr>
        <w:t xml:space="preserve"> </w:t>
      </w:r>
      <w:r w:rsidRPr="00BF4F4B">
        <w:rPr>
          <w:rFonts w:asciiTheme="minorHAnsi" w:hAnsiTheme="minorHAnsi" w:cstheme="minorHAnsi"/>
        </w:rPr>
        <w:t>of</w:t>
      </w:r>
      <w:r w:rsidRPr="00BF4F4B">
        <w:rPr>
          <w:rFonts w:asciiTheme="minorHAnsi" w:hAnsiTheme="minorHAnsi" w:cstheme="minorHAnsi"/>
          <w:spacing w:val="-23"/>
        </w:rPr>
        <w:t xml:space="preserve"> </w:t>
      </w:r>
      <w:r w:rsidRPr="00BF4F4B">
        <w:rPr>
          <w:rFonts w:asciiTheme="minorHAnsi" w:hAnsiTheme="minorHAnsi" w:cstheme="minorHAnsi"/>
        </w:rPr>
        <w:t>the</w:t>
      </w:r>
      <w:r w:rsidRPr="00BF4F4B">
        <w:rPr>
          <w:rFonts w:asciiTheme="minorHAnsi" w:hAnsiTheme="minorHAnsi" w:cstheme="minorHAnsi"/>
          <w:spacing w:val="-21"/>
        </w:rPr>
        <w:t xml:space="preserve"> </w:t>
      </w:r>
      <w:r w:rsidRPr="00BF4F4B">
        <w:rPr>
          <w:rFonts w:asciiTheme="minorHAnsi" w:hAnsiTheme="minorHAnsi" w:cstheme="minorHAnsi"/>
        </w:rPr>
        <w:t>fee.</w:t>
      </w:r>
    </w:p>
    <w:p w14:paraId="041F4562" w14:textId="77777777" w:rsidR="00FF543A" w:rsidRPr="00BF4F4B" w:rsidRDefault="00FF543A" w:rsidP="00FF543A">
      <w:pPr>
        <w:pStyle w:val="ListParagraph"/>
        <w:numPr>
          <w:ilvl w:val="0"/>
          <w:numId w:val="2"/>
        </w:numPr>
        <w:tabs>
          <w:tab w:val="left" w:pos="653"/>
        </w:tabs>
        <w:spacing w:before="13"/>
        <w:rPr>
          <w:rFonts w:asciiTheme="minorHAnsi" w:hAnsiTheme="minorHAnsi" w:cstheme="minorHAnsi"/>
        </w:rPr>
      </w:pPr>
      <w:r w:rsidRPr="00BF4F4B">
        <w:rPr>
          <w:rFonts w:asciiTheme="minorHAnsi" w:hAnsiTheme="minorHAnsi" w:cstheme="minorHAnsi"/>
          <w:b/>
        </w:rPr>
        <w:t>PART TIME</w:t>
      </w:r>
      <w:r w:rsidRPr="00BF4F4B">
        <w:rPr>
          <w:rFonts w:asciiTheme="minorHAnsi" w:hAnsiTheme="minorHAnsi" w:cstheme="minorHAnsi"/>
        </w:rPr>
        <w:t xml:space="preserve"> Master of Philosophy and Doctor of Philosophy students pay half of the Tuition Fee.</w:t>
      </w:r>
    </w:p>
    <w:p w14:paraId="3EB585D6" w14:textId="77777777" w:rsidR="00FF543A" w:rsidRPr="00BF4F4B" w:rsidRDefault="00FF543A" w:rsidP="00FF543A">
      <w:pPr>
        <w:pStyle w:val="ListParagraph"/>
        <w:numPr>
          <w:ilvl w:val="0"/>
          <w:numId w:val="2"/>
        </w:numPr>
        <w:tabs>
          <w:tab w:val="left" w:pos="653"/>
        </w:tabs>
        <w:spacing w:before="13"/>
        <w:rPr>
          <w:rFonts w:asciiTheme="minorHAnsi" w:hAnsiTheme="minorHAnsi" w:cstheme="minorHAnsi"/>
          <w:bCs/>
        </w:rPr>
      </w:pPr>
      <w:r w:rsidRPr="00BF4F4B">
        <w:rPr>
          <w:rFonts w:asciiTheme="minorHAnsi" w:hAnsiTheme="minorHAnsi" w:cstheme="minorHAnsi"/>
          <w:b/>
        </w:rPr>
        <w:t>MBA students</w:t>
      </w:r>
      <w:r w:rsidRPr="00BF4F4B">
        <w:rPr>
          <w:rFonts w:asciiTheme="minorHAnsi" w:hAnsiTheme="minorHAnsi" w:cstheme="minorHAnsi"/>
          <w:bCs/>
        </w:rPr>
        <w:t xml:space="preserve"> are to pay the fees excluding the Examination of Dissertation Fees. </w:t>
      </w:r>
    </w:p>
    <w:p w14:paraId="54DC3649" w14:textId="77777777" w:rsidR="00FF543A" w:rsidRPr="00BF4F4B" w:rsidRDefault="00FF543A" w:rsidP="00FF543A">
      <w:pPr>
        <w:pStyle w:val="ListParagraph"/>
        <w:numPr>
          <w:ilvl w:val="0"/>
          <w:numId w:val="2"/>
        </w:numPr>
        <w:tabs>
          <w:tab w:val="left" w:pos="653"/>
        </w:tabs>
        <w:spacing w:before="1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For more information on the </w:t>
      </w:r>
      <w:r w:rsidRPr="00BF4F4B">
        <w:rPr>
          <w:rFonts w:asciiTheme="minorHAnsi" w:hAnsiTheme="minorHAnsi" w:cstheme="minorHAnsi"/>
          <w:b/>
        </w:rPr>
        <w:t>EMBA Fee structure</w:t>
      </w:r>
      <w:r>
        <w:rPr>
          <w:rFonts w:asciiTheme="minorHAnsi" w:hAnsiTheme="minorHAnsi" w:cstheme="minorHAnsi"/>
          <w:b/>
        </w:rPr>
        <w:t xml:space="preserve"> or the program</w:t>
      </w:r>
      <w:r w:rsidRPr="00BF4F4B">
        <w:rPr>
          <w:rFonts w:asciiTheme="minorHAnsi" w:hAnsiTheme="minorHAnsi" w:cstheme="minorHAnsi"/>
        </w:rPr>
        <w:t xml:space="preserve">, contact </w:t>
      </w:r>
      <w:r>
        <w:rPr>
          <w:rFonts w:asciiTheme="minorHAnsi" w:hAnsiTheme="minorHAnsi" w:cstheme="minorHAnsi"/>
        </w:rPr>
        <w:t>Alita on e</w:t>
      </w:r>
      <w:r w:rsidRPr="00BF4F4B">
        <w:rPr>
          <w:rFonts w:asciiTheme="minorHAnsi" w:hAnsiTheme="minorHAnsi" w:cstheme="minorHAnsi"/>
        </w:rPr>
        <w:t xml:space="preserve">mail; </w:t>
      </w:r>
      <w:hyperlink r:id="rId9" w:history="1">
        <w:r w:rsidRPr="00BF4F4B">
          <w:rPr>
            <w:rStyle w:val="Hyperlink"/>
            <w:rFonts w:asciiTheme="minorHAnsi" w:hAnsiTheme="minorHAnsi" w:cstheme="minorHAnsi"/>
          </w:rPr>
          <w:t>alita.sari@pnguot.ac.pg</w:t>
        </w:r>
      </w:hyperlink>
      <w:r w:rsidRPr="00BF4F4B">
        <w:rPr>
          <w:rFonts w:asciiTheme="minorHAnsi" w:hAnsiTheme="minorHAnsi" w:cstheme="minorHAnsi"/>
        </w:rPr>
        <w:t xml:space="preserve"> or call (473)4401 </w:t>
      </w:r>
    </w:p>
    <w:p w14:paraId="1F1B7CAB" w14:textId="77777777" w:rsidR="00FF543A" w:rsidRPr="00BF4F4B" w:rsidRDefault="00FF543A" w:rsidP="00FF543A">
      <w:pPr>
        <w:pStyle w:val="BodyText"/>
        <w:spacing w:before="4"/>
        <w:rPr>
          <w:rFonts w:asciiTheme="minorHAnsi" w:hAnsiTheme="minorHAnsi" w:cstheme="minorHAnsi"/>
        </w:rPr>
      </w:pPr>
    </w:p>
    <w:p w14:paraId="7C8A600B" w14:textId="77777777" w:rsidR="00FF543A" w:rsidRPr="00BF4F4B" w:rsidRDefault="00FF543A" w:rsidP="00FF543A">
      <w:pPr>
        <w:pStyle w:val="BodyText"/>
        <w:spacing w:before="4"/>
        <w:rPr>
          <w:rFonts w:asciiTheme="minorHAnsi" w:hAnsiTheme="minorHAnsi" w:cstheme="minorHAnsi"/>
        </w:rPr>
      </w:pPr>
    </w:p>
    <w:p w14:paraId="6393817A" w14:textId="77777777" w:rsidR="00FF543A" w:rsidRPr="00713A8D" w:rsidRDefault="00FF543A" w:rsidP="00FF543A">
      <w:pPr>
        <w:pStyle w:val="BodyText"/>
        <w:spacing w:before="4"/>
        <w:rPr>
          <w:rFonts w:asciiTheme="minorHAnsi" w:hAnsiTheme="minorHAnsi" w:cstheme="minorHAnsi"/>
        </w:rPr>
      </w:pPr>
      <w:r w:rsidRPr="00713A8D">
        <w:rPr>
          <w:rFonts w:asciiTheme="minorHAnsi" w:hAnsiTheme="minorHAnsi" w:cstheme="minorHAnsi"/>
        </w:rPr>
        <w:t xml:space="preserve">    BOARDING AND LODGING SERVICES </w:t>
      </w:r>
    </w:p>
    <w:p w14:paraId="2CDB0C59" w14:textId="77777777" w:rsidR="00FF543A" w:rsidRPr="00713A8D" w:rsidRDefault="00FF543A" w:rsidP="00FF543A">
      <w:pPr>
        <w:pStyle w:val="BodyText"/>
        <w:spacing w:before="100" w:line="235" w:lineRule="auto"/>
        <w:ind w:left="292" w:right="153"/>
        <w:jc w:val="both"/>
        <w:rPr>
          <w:rFonts w:asciiTheme="minorHAnsi" w:hAnsiTheme="minorHAnsi" w:cstheme="minorHAnsi"/>
          <w:b w:val="0"/>
          <w:bCs w:val="0"/>
        </w:rPr>
      </w:pPr>
      <w:r w:rsidRPr="00713A8D">
        <w:rPr>
          <w:rFonts w:asciiTheme="minorHAnsi" w:hAnsiTheme="minorHAnsi" w:cstheme="minorHAnsi"/>
          <w:b w:val="0"/>
          <w:bCs w:val="0"/>
          <w:w w:val="95"/>
        </w:rPr>
        <w:t>Male</w:t>
      </w:r>
      <w:r w:rsidRPr="00713A8D">
        <w:rPr>
          <w:rFonts w:asciiTheme="minorHAnsi" w:hAnsiTheme="minorHAnsi" w:cstheme="minorHAnsi"/>
          <w:b w:val="0"/>
          <w:bCs w:val="0"/>
          <w:spacing w:val="-38"/>
          <w:w w:val="95"/>
        </w:rPr>
        <w:t xml:space="preserve"> </w:t>
      </w:r>
      <w:r w:rsidRPr="00713A8D">
        <w:rPr>
          <w:rFonts w:asciiTheme="minorHAnsi" w:hAnsiTheme="minorHAnsi" w:cstheme="minorHAnsi"/>
          <w:b w:val="0"/>
          <w:bCs w:val="0"/>
          <w:w w:val="95"/>
        </w:rPr>
        <w:t>and</w:t>
      </w:r>
      <w:r w:rsidRPr="00713A8D">
        <w:rPr>
          <w:rFonts w:asciiTheme="minorHAnsi" w:hAnsiTheme="minorHAnsi" w:cstheme="minorHAnsi"/>
          <w:b w:val="0"/>
          <w:bCs w:val="0"/>
          <w:spacing w:val="-36"/>
          <w:w w:val="95"/>
        </w:rPr>
        <w:t xml:space="preserve"> </w:t>
      </w:r>
      <w:r w:rsidRPr="00713A8D">
        <w:rPr>
          <w:rFonts w:asciiTheme="minorHAnsi" w:hAnsiTheme="minorHAnsi" w:cstheme="minorHAnsi"/>
          <w:b w:val="0"/>
          <w:bCs w:val="0"/>
          <w:w w:val="95"/>
        </w:rPr>
        <w:t>female</w:t>
      </w:r>
      <w:r w:rsidRPr="00713A8D">
        <w:rPr>
          <w:rFonts w:asciiTheme="minorHAnsi" w:hAnsiTheme="minorHAnsi" w:cstheme="minorHAnsi"/>
          <w:b w:val="0"/>
          <w:bCs w:val="0"/>
          <w:spacing w:val="-37"/>
          <w:w w:val="95"/>
        </w:rPr>
        <w:t xml:space="preserve"> </w:t>
      </w:r>
      <w:r w:rsidRPr="00713A8D">
        <w:rPr>
          <w:rFonts w:asciiTheme="minorHAnsi" w:hAnsiTheme="minorHAnsi" w:cstheme="minorHAnsi"/>
          <w:b w:val="0"/>
          <w:bCs w:val="0"/>
          <w:w w:val="95"/>
        </w:rPr>
        <w:t>Postgraduate</w:t>
      </w:r>
      <w:r w:rsidRPr="00713A8D">
        <w:rPr>
          <w:rFonts w:asciiTheme="minorHAnsi" w:hAnsiTheme="minorHAnsi" w:cstheme="minorHAnsi"/>
          <w:b w:val="0"/>
          <w:bCs w:val="0"/>
          <w:spacing w:val="-36"/>
          <w:w w:val="95"/>
        </w:rPr>
        <w:t xml:space="preserve"> </w:t>
      </w:r>
      <w:r w:rsidRPr="00713A8D">
        <w:rPr>
          <w:rFonts w:asciiTheme="minorHAnsi" w:hAnsiTheme="minorHAnsi" w:cstheme="minorHAnsi"/>
          <w:b w:val="0"/>
          <w:bCs w:val="0"/>
          <w:w w:val="95"/>
        </w:rPr>
        <w:t>Halls</w:t>
      </w:r>
      <w:r w:rsidRPr="00713A8D">
        <w:rPr>
          <w:rFonts w:asciiTheme="minorHAnsi" w:hAnsiTheme="minorHAnsi" w:cstheme="minorHAnsi"/>
          <w:b w:val="0"/>
          <w:bCs w:val="0"/>
          <w:spacing w:val="-36"/>
          <w:w w:val="95"/>
        </w:rPr>
        <w:t xml:space="preserve"> </w:t>
      </w:r>
      <w:r w:rsidRPr="00713A8D">
        <w:rPr>
          <w:rFonts w:asciiTheme="minorHAnsi" w:hAnsiTheme="minorHAnsi" w:cstheme="minorHAnsi"/>
          <w:b w:val="0"/>
          <w:bCs w:val="0"/>
          <w:w w:val="95"/>
        </w:rPr>
        <w:t>of</w:t>
      </w:r>
      <w:r w:rsidRPr="00713A8D">
        <w:rPr>
          <w:rFonts w:asciiTheme="minorHAnsi" w:hAnsiTheme="minorHAnsi" w:cstheme="minorHAnsi"/>
          <w:b w:val="0"/>
          <w:bCs w:val="0"/>
          <w:spacing w:val="-35"/>
          <w:w w:val="95"/>
        </w:rPr>
        <w:t xml:space="preserve"> </w:t>
      </w:r>
      <w:r w:rsidRPr="00713A8D">
        <w:rPr>
          <w:rFonts w:asciiTheme="minorHAnsi" w:hAnsiTheme="minorHAnsi" w:cstheme="minorHAnsi"/>
          <w:b w:val="0"/>
          <w:bCs w:val="0"/>
          <w:w w:val="95"/>
        </w:rPr>
        <w:t>residence</w:t>
      </w:r>
      <w:r w:rsidRPr="00713A8D">
        <w:rPr>
          <w:rFonts w:asciiTheme="minorHAnsi" w:hAnsiTheme="minorHAnsi" w:cstheme="minorHAnsi"/>
          <w:b w:val="0"/>
          <w:bCs w:val="0"/>
          <w:spacing w:val="-37"/>
          <w:w w:val="95"/>
        </w:rPr>
        <w:t xml:space="preserve"> </w:t>
      </w:r>
      <w:r w:rsidRPr="00713A8D">
        <w:rPr>
          <w:rFonts w:asciiTheme="minorHAnsi" w:hAnsiTheme="minorHAnsi" w:cstheme="minorHAnsi"/>
          <w:b w:val="0"/>
          <w:bCs w:val="0"/>
          <w:w w:val="95"/>
        </w:rPr>
        <w:t>have</w:t>
      </w:r>
      <w:r w:rsidRPr="00713A8D">
        <w:rPr>
          <w:rFonts w:asciiTheme="minorHAnsi" w:hAnsiTheme="minorHAnsi" w:cstheme="minorHAnsi"/>
          <w:b w:val="0"/>
          <w:bCs w:val="0"/>
          <w:spacing w:val="-35"/>
          <w:w w:val="95"/>
        </w:rPr>
        <w:t xml:space="preserve"> </w:t>
      </w:r>
      <w:r w:rsidRPr="00713A8D">
        <w:rPr>
          <w:rFonts w:asciiTheme="minorHAnsi" w:hAnsiTheme="minorHAnsi" w:cstheme="minorHAnsi"/>
          <w:b w:val="0"/>
          <w:bCs w:val="0"/>
          <w:w w:val="95"/>
        </w:rPr>
        <w:t>limited</w:t>
      </w:r>
      <w:r w:rsidRPr="00713A8D">
        <w:rPr>
          <w:rFonts w:asciiTheme="minorHAnsi" w:hAnsiTheme="minorHAnsi" w:cstheme="minorHAnsi"/>
          <w:b w:val="0"/>
          <w:bCs w:val="0"/>
          <w:spacing w:val="-36"/>
          <w:w w:val="95"/>
        </w:rPr>
        <w:t xml:space="preserve"> </w:t>
      </w:r>
      <w:r w:rsidRPr="00713A8D">
        <w:rPr>
          <w:rFonts w:asciiTheme="minorHAnsi" w:hAnsiTheme="minorHAnsi" w:cstheme="minorHAnsi"/>
          <w:b w:val="0"/>
          <w:bCs w:val="0"/>
          <w:w w:val="95"/>
        </w:rPr>
        <w:t>rooms</w:t>
      </w:r>
      <w:r w:rsidRPr="00713A8D">
        <w:rPr>
          <w:rFonts w:asciiTheme="minorHAnsi" w:hAnsiTheme="minorHAnsi" w:cstheme="minorHAnsi"/>
          <w:b w:val="0"/>
          <w:bCs w:val="0"/>
          <w:spacing w:val="-36"/>
          <w:w w:val="95"/>
        </w:rPr>
        <w:t xml:space="preserve"> </w:t>
      </w:r>
      <w:r w:rsidRPr="00713A8D">
        <w:rPr>
          <w:rFonts w:asciiTheme="minorHAnsi" w:hAnsiTheme="minorHAnsi" w:cstheme="minorHAnsi"/>
          <w:b w:val="0"/>
          <w:bCs w:val="0"/>
          <w:w w:val="95"/>
        </w:rPr>
        <w:t>available</w:t>
      </w:r>
      <w:r w:rsidRPr="00713A8D">
        <w:rPr>
          <w:rFonts w:asciiTheme="minorHAnsi" w:hAnsiTheme="minorHAnsi" w:cstheme="minorHAnsi"/>
          <w:b w:val="0"/>
          <w:bCs w:val="0"/>
          <w:spacing w:val="-35"/>
          <w:w w:val="95"/>
        </w:rPr>
        <w:t xml:space="preserve"> </w:t>
      </w:r>
      <w:r w:rsidRPr="00713A8D">
        <w:rPr>
          <w:rFonts w:asciiTheme="minorHAnsi" w:hAnsiTheme="minorHAnsi" w:cstheme="minorHAnsi"/>
          <w:b w:val="0"/>
          <w:bCs w:val="0"/>
          <w:w w:val="95"/>
        </w:rPr>
        <w:t>with</w:t>
      </w:r>
      <w:r w:rsidRPr="00713A8D">
        <w:rPr>
          <w:rFonts w:asciiTheme="minorHAnsi" w:hAnsiTheme="minorHAnsi" w:cstheme="minorHAnsi"/>
          <w:b w:val="0"/>
          <w:bCs w:val="0"/>
          <w:spacing w:val="-37"/>
          <w:w w:val="95"/>
        </w:rPr>
        <w:t xml:space="preserve"> </w:t>
      </w:r>
      <w:r w:rsidRPr="00713A8D">
        <w:rPr>
          <w:rFonts w:asciiTheme="minorHAnsi" w:hAnsiTheme="minorHAnsi" w:cstheme="minorHAnsi"/>
          <w:b w:val="0"/>
          <w:bCs w:val="0"/>
          <w:w w:val="95"/>
        </w:rPr>
        <w:t>improved</w:t>
      </w:r>
      <w:r w:rsidRPr="00713A8D">
        <w:rPr>
          <w:rFonts w:asciiTheme="minorHAnsi" w:hAnsiTheme="minorHAnsi" w:cstheme="minorHAnsi"/>
          <w:b w:val="0"/>
          <w:bCs w:val="0"/>
          <w:spacing w:val="-37"/>
          <w:w w:val="95"/>
        </w:rPr>
        <w:t xml:space="preserve"> </w:t>
      </w:r>
      <w:r w:rsidRPr="00713A8D">
        <w:rPr>
          <w:rFonts w:asciiTheme="minorHAnsi" w:hAnsiTheme="minorHAnsi" w:cstheme="minorHAnsi"/>
          <w:b w:val="0"/>
          <w:bCs w:val="0"/>
          <w:w w:val="95"/>
        </w:rPr>
        <w:t>common</w:t>
      </w:r>
      <w:r w:rsidRPr="00713A8D">
        <w:rPr>
          <w:rFonts w:asciiTheme="minorHAnsi" w:hAnsiTheme="minorHAnsi" w:cstheme="minorHAnsi"/>
          <w:b w:val="0"/>
          <w:bCs w:val="0"/>
          <w:spacing w:val="-36"/>
          <w:w w:val="95"/>
        </w:rPr>
        <w:t xml:space="preserve"> </w:t>
      </w:r>
      <w:r w:rsidRPr="00713A8D">
        <w:rPr>
          <w:rFonts w:asciiTheme="minorHAnsi" w:hAnsiTheme="minorHAnsi" w:cstheme="minorHAnsi"/>
          <w:b w:val="0"/>
          <w:bCs w:val="0"/>
          <w:w w:val="95"/>
        </w:rPr>
        <w:t>facilities. Some</w:t>
      </w:r>
      <w:r w:rsidRPr="00713A8D">
        <w:rPr>
          <w:rFonts w:asciiTheme="minorHAnsi" w:hAnsiTheme="minorHAnsi" w:cstheme="minorHAnsi"/>
          <w:b w:val="0"/>
          <w:bCs w:val="0"/>
          <w:spacing w:val="-23"/>
          <w:w w:val="95"/>
        </w:rPr>
        <w:t xml:space="preserve"> </w:t>
      </w:r>
      <w:r w:rsidRPr="00713A8D">
        <w:rPr>
          <w:rFonts w:asciiTheme="minorHAnsi" w:hAnsiTheme="minorHAnsi" w:cstheme="minorHAnsi"/>
          <w:b w:val="0"/>
          <w:bCs w:val="0"/>
          <w:w w:val="95"/>
        </w:rPr>
        <w:t>rooms</w:t>
      </w:r>
      <w:r w:rsidRPr="00713A8D">
        <w:rPr>
          <w:rFonts w:asciiTheme="minorHAnsi" w:hAnsiTheme="minorHAnsi" w:cstheme="minorHAnsi"/>
          <w:b w:val="0"/>
          <w:bCs w:val="0"/>
          <w:spacing w:val="-23"/>
          <w:w w:val="95"/>
        </w:rPr>
        <w:t xml:space="preserve"> </w:t>
      </w:r>
      <w:r w:rsidRPr="00713A8D">
        <w:rPr>
          <w:rFonts w:asciiTheme="minorHAnsi" w:hAnsiTheme="minorHAnsi" w:cstheme="minorHAnsi"/>
          <w:b w:val="0"/>
          <w:bCs w:val="0"/>
          <w:w w:val="95"/>
        </w:rPr>
        <w:t>are</w:t>
      </w:r>
      <w:r w:rsidRPr="00713A8D">
        <w:rPr>
          <w:rFonts w:asciiTheme="minorHAnsi" w:hAnsiTheme="minorHAnsi" w:cstheme="minorHAnsi"/>
          <w:b w:val="0"/>
          <w:bCs w:val="0"/>
          <w:spacing w:val="-23"/>
          <w:w w:val="95"/>
        </w:rPr>
        <w:t xml:space="preserve"> </w:t>
      </w:r>
      <w:r w:rsidRPr="00713A8D">
        <w:rPr>
          <w:rFonts w:asciiTheme="minorHAnsi" w:hAnsiTheme="minorHAnsi" w:cstheme="minorHAnsi"/>
          <w:b w:val="0"/>
          <w:bCs w:val="0"/>
          <w:w w:val="95"/>
        </w:rPr>
        <w:t>twin</w:t>
      </w:r>
      <w:r w:rsidRPr="00713A8D">
        <w:rPr>
          <w:rFonts w:asciiTheme="minorHAnsi" w:hAnsiTheme="minorHAnsi" w:cstheme="minorHAnsi"/>
          <w:b w:val="0"/>
          <w:bCs w:val="0"/>
          <w:spacing w:val="-23"/>
          <w:w w:val="95"/>
        </w:rPr>
        <w:t xml:space="preserve"> </w:t>
      </w:r>
      <w:r w:rsidRPr="00713A8D">
        <w:rPr>
          <w:rFonts w:asciiTheme="minorHAnsi" w:hAnsiTheme="minorHAnsi" w:cstheme="minorHAnsi"/>
          <w:b w:val="0"/>
          <w:bCs w:val="0"/>
          <w:w w:val="95"/>
        </w:rPr>
        <w:t>share</w:t>
      </w:r>
      <w:r w:rsidRPr="00713A8D">
        <w:rPr>
          <w:rFonts w:asciiTheme="minorHAnsi" w:hAnsiTheme="minorHAnsi" w:cstheme="minorHAnsi"/>
          <w:b w:val="0"/>
          <w:bCs w:val="0"/>
          <w:spacing w:val="-23"/>
          <w:w w:val="95"/>
        </w:rPr>
        <w:t xml:space="preserve"> </w:t>
      </w:r>
      <w:r w:rsidRPr="00713A8D">
        <w:rPr>
          <w:rFonts w:asciiTheme="minorHAnsi" w:hAnsiTheme="minorHAnsi" w:cstheme="minorHAnsi"/>
          <w:b w:val="0"/>
          <w:bCs w:val="0"/>
          <w:w w:val="95"/>
        </w:rPr>
        <w:t>while</w:t>
      </w:r>
      <w:r w:rsidRPr="00713A8D">
        <w:rPr>
          <w:rFonts w:asciiTheme="minorHAnsi" w:hAnsiTheme="minorHAnsi" w:cstheme="minorHAnsi"/>
          <w:b w:val="0"/>
          <w:bCs w:val="0"/>
          <w:spacing w:val="-23"/>
          <w:w w:val="95"/>
        </w:rPr>
        <w:t xml:space="preserve"> </w:t>
      </w:r>
      <w:r w:rsidRPr="00713A8D">
        <w:rPr>
          <w:rFonts w:asciiTheme="minorHAnsi" w:hAnsiTheme="minorHAnsi" w:cstheme="minorHAnsi"/>
          <w:b w:val="0"/>
          <w:bCs w:val="0"/>
          <w:w w:val="95"/>
        </w:rPr>
        <w:t>others</w:t>
      </w:r>
      <w:r w:rsidRPr="00713A8D">
        <w:rPr>
          <w:rFonts w:asciiTheme="minorHAnsi" w:hAnsiTheme="minorHAnsi" w:cstheme="minorHAnsi"/>
          <w:b w:val="0"/>
          <w:bCs w:val="0"/>
          <w:spacing w:val="-23"/>
          <w:w w:val="95"/>
        </w:rPr>
        <w:t xml:space="preserve"> </w:t>
      </w:r>
      <w:r w:rsidRPr="00713A8D">
        <w:rPr>
          <w:rFonts w:asciiTheme="minorHAnsi" w:hAnsiTheme="minorHAnsi" w:cstheme="minorHAnsi"/>
          <w:b w:val="0"/>
          <w:bCs w:val="0"/>
          <w:w w:val="95"/>
        </w:rPr>
        <w:t>are</w:t>
      </w:r>
      <w:r w:rsidRPr="00713A8D">
        <w:rPr>
          <w:rFonts w:asciiTheme="minorHAnsi" w:hAnsiTheme="minorHAnsi" w:cstheme="minorHAnsi"/>
          <w:b w:val="0"/>
          <w:bCs w:val="0"/>
          <w:spacing w:val="-24"/>
          <w:w w:val="95"/>
        </w:rPr>
        <w:t xml:space="preserve"> </w:t>
      </w:r>
      <w:r w:rsidRPr="00713A8D">
        <w:rPr>
          <w:rFonts w:asciiTheme="minorHAnsi" w:hAnsiTheme="minorHAnsi" w:cstheme="minorHAnsi"/>
          <w:b w:val="0"/>
          <w:bCs w:val="0"/>
          <w:w w:val="95"/>
        </w:rPr>
        <w:t>single</w:t>
      </w:r>
      <w:r w:rsidRPr="00713A8D">
        <w:rPr>
          <w:rFonts w:asciiTheme="minorHAnsi" w:hAnsiTheme="minorHAnsi" w:cstheme="minorHAnsi"/>
          <w:b w:val="0"/>
          <w:bCs w:val="0"/>
          <w:spacing w:val="-23"/>
          <w:w w:val="95"/>
        </w:rPr>
        <w:t xml:space="preserve"> </w:t>
      </w:r>
      <w:r w:rsidRPr="00713A8D">
        <w:rPr>
          <w:rFonts w:asciiTheme="minorHAnsi" w:hAnsiTheme="minorHAnsi" w:cstheme="minorHAnsi"/>
          <w:b w:val="0"/>
          <w:bCs w:val="0"/>
          <w:w w:val="95"/>
        </w:rPr>
        <w:t>rooms</w:t>
      </w:r>
      <w:r w:rsidRPr="00713A8D">
        <w:rPr>
          <w:rFonts w:asciiTheme="minorHAnsi" w:hAnsiTheme="minorHAnsi" w:cstheme="minorHAnsi"/>
          <w:b w:val="0"/>
          <w:bCs w:val="0"/>
          <w:spacing w:val="-24"/>
          <w:w w:val="95"/>
        </w:rPr>
        <w:t xml:space="preserve"> </w:t>
      </w:r>
      <w:r w:rsidRPr="00713A8D">
        <w:rPr>
          <w:rFonts w:asciiTheme="minorHAnsi" w:hAnsiTheme="minorHAnsi" w:cstheme="minorHAnsi"/>
          <w:b w:val="0"/>
          <w:bCs w:val="0"/>
          <w:w w:val="95"/>
        </w:rPr>
        <w:t>which</w:t>
      </w:r>
      <w:r w:rsidRPr="00713A8D">
        <w:rPr>
          <w:rFonts w:asciiTheme="minorHAnsi" w:hAnsiTheme="minorHAnsi" w:cstheme="minorHAnsi"/>
          <w:b w:val="0"/>
          <w:bCs w:val="0"/>
          <w:spacing w:val="-23"/>
          <w:w w:val="95"/>
        </w:rPr>
        <w:t xml:space="preserve"> </w:t>
      </w:r>
      <w:r w:rsidRPr="00713A8D">
        <w:rPr>
          <w:rFonts w:asciiTheme="minorHAnsi" w:hAnsiTheme="minorHAnsi" w:cstheme="minorHAnsi"/>
          <w:b w:val="0"/>
          <w:bCs w:val="0"/>
          <w:w w:val="95"/>
        </w:rPr>
        <w:t>students</w:t>
      </w:r>
      <w:r w:rsidRPr="00713A8D">
        <w:rPr>
          <w:rFonts w:asciiTheme="minorHAnsi" w:hAnsiTheme="minorHAnsi" w:cstheme="minorHAnsi"/>
          <w:b w:val="0"/>
          <w:bCs w:val="0"/>
          <w:spacing w:val="-24"/>
          <w:w w:val="95"/>
        </w:rPr>
        <w:t xml:space="preserve"> </w:t>
      </w:r>
      <w:r w:rsidRPr="00713A8D">
        <w:rPr>
          <w:rFonts w:asciiTheme="minorHAnsi" w:hAnsiTheme="minorHAnsi" w:cstheme="minorHAnsi"/>
          <w:b w:val="0"/>
          <w:bCs w:val="0"/>
          <w:w w:val="95"/>
        </w:rPr>
        <w:t>may</w:t>
      </w:r>
      <w:r w:rsidRPr="00713A8D">
        <w:rPr>
          <w:rFonts w:asciiTheme="minorHAnsi" w:hAnsiTheme="minorHAnsi" w:cstheme="minorHAnsi"/>
          <w:b w:val="0"/>
          <w:bCs w:val="0"/>
          <w:spacing w:val="-23"/>
          <w:w w:val="95"/>
        </w:rPr>
        <w:t xml:space="preserve"> </w:t>
      </w:r>
      <w:r w:rsidRPr="00713A8D">
        <w:rPr>
          <w:rFonts w:asciiTheme="minorHAnsi" w:hAnsiTheme="minorHAnsi" w:cstheme="minorHAnsi"/>
          <w:b w:val="0"/>
          <w:bCs w:val="0"/>
          <w:w w:val="95"/>
        </w:rPr>
        <w:t>choose</w:t>
      </w:r>
      <w:r w:rsidRPr="00713A8D">
        <w:rPr>
          <w:rFonts w:asciiTheme="minorHAnsi" w:hAnsiTheme="minorHAnsi" w:cstheme="minorHAnsi"/>
          <w:b w:val="0"/>
          <w:bCs w:val="0"/>
          <w:spacing w:val="-24"/>
          <w:w w:val="95"/>
        </w:rPr>
        <w:t xml:space="preserve"> </w:t>
      </w:r>
      <w:r w:rsidRPr="00713A8D">
        <w:rPr>
          <w:rFonts w:asciiTheme="minorHAnsi" w:hAnsiTheme="minorHAnsi" w:cstheme="minorHAnsi"/>
          <w:b w:val="0"/>
          <w:bCs w:val="0"/>
          <w:w w:val="95"/>
        </w:rPr>
        <w:t>through</w:t>
      </w:r>
      <w:r w:rsidRPr="00713A8D">
        <w:rPr>
          <w:rFonts w:asciiTheme="minorHAnsi" w:hAnsiTheme="minorHAnsi" w:cstheme="minorHAnsi"/>
          <w:b w:val="0"/>
          <w:bCs w:val="0"/>
          <w:spacing w:val="-25"/>
          <w:w w:val="95"/>
        </w:rPr>
        <w:t xml:space="preserve"> </w:t>
      </w:r>
      <w:r w:rsidRPr="00713A8D">
        <w:rPr>
          <w:rFonts w:asciiTheme="minorHAnsi" w:hAnsiTheme="minorHAnsi" w:cstheme="minorHAnsi"/>
          <w:b w:val="0"/>
          <w:bCs w:val="0"/>
          <w:w w:val="95"/>
        </w:rPr>
        <w:t>application</w:t>
      </w:r>
      <w:r w:rsidRPr="00713A8D">
        <w:rPr>
          <w:rFonts w:asciiTheme="minorHAnsi" w:hAnsiTheme="minorHAnsi" w:cstheme="minorHAnsi"/>
          <w:b w:val="0"/>
          <w:bCs w:val="0"/>
          <w:spacing w:val="-24"/>
          <w:w w:val="95"/>
        </w:rPr>
        <w:t xml:space="preserve"> </w:t>
      </w:r>
      <w:r w:rsidRPr="00713A8D">
        <w:rPr>
          <w:rFonts w:asciiTheme="minorHAnsi" w:hAnsiTheme="minorHAnsi" w:cstheme="minorHAnsi"/>
          <w:b w:val="0"/>
          <w:bCs w:val="0"/>
          <w:w w:val="95"/>
        </w:rPr>
        <w:t xml:space="preserve">with </w:t>
      </w:r>
      <w:r w:rsidRPr="00713A8D">
        <w:rPr>
          <w:rFonts w:asciiTheme="minorHAnsi" w:hAnsiTheme="minorHAnsi" w:cstheme="minorHAnsi"/>
          <w:b w:val="0"/>
          <w:bCs w:val="0"/>
        </w:rPr>
        <w:t>appropriate fees</w:t>
      </w:r>
      <w:r w:rsidRPr="00713A8D">
        <w:rPr>
          <w:rFonts w:asciiTheme="minorHAnsi" w:hAnsiTheme="minorHAnsi" w:cstheme="minorHAnsi"/>
          <w:b w:val="0"/>
          <w:bCs w:val="0"/>
          <w:spacing w:val="-26"/>
        </w:rPr>
        <w:t xml:space="preserve"> </w:t>
      </w:r>
      <w:r w:rsidRPr="00713A8D">
        <w:rPr>
          <w:rFonts w:asciiTheme="minorHAnsi" w:hAnsiTheme="minorHAnsi" w:cstheme="minorHAnsi"/>
          <w:b w:val="0"/>
          <w:bCs w:val="0"/>
        </w:rPr>
        <w:t>paid.</w:t>
      </w:r>
    </w:p>
    <w:p w14:paraId="6A7582CE" w14:textId="77777777" w:rsidR="00FF543A" w:rsidRPr="00713A8D" w:rsidRDefault="00FF543A" w:rsidP="00FF543A">
      <w:pPr>
        <w:pStyle w:val="BodyText"/>
        <w:spacing w:before="4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292" w:type="dxa"/>
        <w:tblLook w:val="04A0" w:firstRow="1" w:lastRow="0" w:firstColumn="1" w:lastColumn="0" w:noHBand="0" w:noVBand="1"/>
      </w:tblPr>
      <w:tblGrid>
        <w:gridCol w:w="2717"/>
        <w:gridCol w:w="2745"/>
      </w:tblGrid>
      <w:tr w:rsidR="00FF543A" w:rsidRPr="00713A8D" w14:paraId="4D0E6316" w14:textId="77777777" w:rsidTr="009A7CBD">
        <w:tc>
          <w:tcPr>
            <w:tcW w:w="5462" w:type="dxa"/>
            <w:gridSpan w:val="2"/>
          </w:tcPr>
          <w:p w14:paraId="3927F5D3" w14:textId="77777777" w:rsidR="00FF543A" w:rsidRPr="00713A8D" w:rsidRDefault="00FF543A" w:rsidP="009A7CBD">
            <w:pPr>
              <w:pStyle w:val="BodyText"/>
              <w:spacing w:line="235" w:lineRule="auto"/>
              <w:rPr>
                <w:rFonts w:asciiTheme="minorHAnsi" w:hAnsiTheme="minorHAnsi" w:cstheme="minorHAnsi"/>
                <w:w w:val="95"/>
              </w:rPr>
            </w:pPr>
            <w:r w:rsidRPr="00713A8D">
              <w:rPr>
                <w:rFonts w:asciiTheme="minorHAnsi" w:hAnsiTheme="minorHAnsi" w:cstheme="minorHAnsi"/>
                <w:w w:val="95"/>
              </w:rPr>
              <w:t xml:space="preserve">Accommodation Fees </w:t>
            </w:r>
          </w:p>
        </w:tc>
      </w:tr>
      <w:tr w:rsidR="00FF543A" w:rsidRPr="00713A8D" w14:paraId="57185E6F" w14:textId="77777777" w:rsidTr="009A7CBD">
        <w:tc>
          <w:tcPr>
            <w:tcW w:w="2717" w:type="dxa"/>
          </w:tcPr>
          <w:p w14:paraId="3BFC2F1D" w14:textId="77777777" w:rsidR="00FF543A" w:rsidRPr="00713A8D" w:rsidRDefault="00FF543A" w:rsidP="009A7CBD">
            <w:pPr>
              <w:pStyle w:val="BodyText"/>
              <w:spacing w:line="235" w:lineRule="auto"/>
              <w:rPr>
                <w:rFonts w:asciiTheme="minorHAnsi" w:hAnsiTheme="minorHAnsi" w:cstheme="minorHAnsi"/>
                <w:w w:val="95"/>
              </w:rPr>
            </w:pPr>
            <w:r w:rsidRPr="00713A8D">
              <w:rPr>
                <w:rFonts w:asciiTheme="minorHAnsi" w:hAnsiTheme="minorHAnsi" w:cstheme="minorHAnsi"/>
                <w:w w:val="95"/>
              </w:rPr>
              <w:t>Single Rom</w:t>
            </w:r>
          </w:p>
        </w:tc>
        <w:tc>
          <w:tcPr>
            <w:tcW w:w="2745" w:type="dxa"/>
          </w:tcPr>
          <w:p w14:paraId="54A8497F" w14:textId="77777777" w:rsidR="00FF543A" w:rsidRPr="00713A8D" w:rsidRDefault="00FF543A" w:rsidP="009A7CBD">
            <w:pPr>
              <w:pStyle w:val="BodyText"/>
              <w:spacing w:line="235" w:lineRule="auto"/>
              <w:rPr>
                <w:rFonts w:asciiTheme="minorHAnsi" w:hAnsiTheme="minorHAnsi" w:cstheme="minorHAnsi"/>
                <w:w w:val="95"/>
              </w:rPr>
            </w:pPr>
            <w:r w:rsidRPr="00713A8D">
              <w:rPr>
                <w:rFonts w:asciiTheme="minorHAnsi" w:hAnsiTheme="minorHAnsi" w:cstheme="minorHAnsi"/>
                <w:w w:val="95"/>
              </w:rPr>
              <w:t>K6000.00</w:t>
            </w:r>
          </w:p>
        </w:tc>
      </w:tr>
      <w:tr w:rsidR="00FF543A" w:rsidRPr="00713A8D" w14:paraId="3A2CD75E" w14:textId="77777777" w:rsidTr="009A7CBD">
        <w:tc>
          <w:tcPr>
            <w:tcW w:w="2717" w:type="dxa"/>
          </w:tcPr>
          <w:p w14:paraId="5CEBA53C" w14:textId="77777777" w:rsidR="00FF543A" w:rsidRPr="00713A8D" w:rsidRDefault="00FF543A" w:rsidP="009A7CBD">
            <w:pPr>
              <w:pStyle w:val="BodyText"/>
              <w:spacing w:line="235" w:lineRule="auto"/>
              <w:rPr>
                <w:rFonts w:asciiTheme="minorHAnsi" w:hAnsiTheme="minorHAnsi" w:cstheme="minorHAnsi"/>
                <w:w w:val="95"/>
              </w:rPr>
            </w:pPr>
            <w:r w:rsidRPr="00713A8D">
              <w:rPr>
                <w:rFonts w:asciiTheme="minorHAnsi" w:hAnsiTheme="minorHAnsi" w:cstheme="minorHAnsi"/>
                <w:w w:val="95"/>
              </w:rPr>
              <w:t xml:space="preserve">Twin share/Double  </w:t>
            </w:r>
          </w:p>
        </w:tc>
        <w:tc>
          <w:tcPr>
            <w:tcW w:w="2745" w:type="dxa"/>
          </w:tcPr>
          <w:p w14:paraId="572ED1A0" w14:textId="77777777" w:rsidR="00FF543A" w:rsidRPr="00713A8D" w:rsidRDefault="00FF543A" w:rsidP="009A7CBD">
            <w:pPr>
              <w:pStyle w:val="BodyText"/>
              <w:spacing w:line="235" w:lineRule="auto"/>
              <w:rPr>
                <w:rFonts w:asciiTheme="minorHAnsi" w:hAnsiTheme="minorHAnsi" w:cstheme="minorHAnsi"/>
                <w:w w:val="95"/>
              </w:rPr>
            </w:pPr>
            <w:r w:rsidRPr="00713A8D">
              <w:rPr>
                <w:rFonts w:asciiTheme="minorHAnsi" w:hAnsiTheme="minorHAnsi" w:cstheme="minorHAnsi"/>
                <w:w w:val="95"/>
              </w:rPr>
              <w:t>K3000.00</w:t>
            </w:r>
          </w:p>
        </w:tc>
      </w:tr>
    </w:tbl>
    <w:p w14:paraId="654F0EBB" w14:textId="77777777" w:rsidR="00FF543A" w:rsidRPr="00713A8D" w:rsidRDefault="00FF543A" w:rsidP="00FF543A">
      <w:pPr>
        <w:pStyle w:val="BodyText"/>
        <w:spacing w:line="235" w:lineRule="auto"/>
        <w:ind w:left="292"/>
        <w:rPr>
          <w:rFonts w:asciiTheme="minorHAnsi" w:hAnsiTheme="minorHAnsi" w:cstheme="minorHAnsi"/>
          <w:w w:val="95"/>
        </w:rPr>
      </w:pPr>
    </w:p>
    <w:p w14:paraId="24F5171E" w14:textId="77777777" w:rsidR="00FF543A" w:rsidRPr="00713A8D" w:rsidRDefault="00FF543A" w:rsidP="00FF543A">
      <w:pPr>
        <w:pStyle w:val="BodyText"/>
        <w:spacing w:line="235" w:lineRule="auto"/>
        <w:rPr>
          <w:rFonts w:asciiTheme="minorHAnsi" w:hAnsiTheme="minorHAnsi" w:cstheme="minorHAnsi"/>
          <w:b w:val="0"/>
          <w:bCs w:val="0"/>
        </w:rPr>
      </w:pPr>
      <w:r w:rsidRPr="00713A8D">
        <w:rPr>
          <w:rFonts w:asciiTheme="minorHAnsi" w:hAnsiTheme="minorHAnsi" w:cstheme="minorHAnsi"/>
          <w:w w:val="95"/>
        </w:rPr>
        <w:t xml:space="preserve">    </w:t>
      </w:r>
      <w:r w:rsidRPr="00713A8D">
        <w:rPr>
          <w:rFonts w:asciiTheme="minorHAnsi" w:hAnsiTheme="minorHAnsi" w:cstheme="minorHAnsi"/>
          <w:b w:val="0"/>
          <w:bCs w:val="0"/>
          <w:w w:val="95"/>
        </w:rPr>
        <w:t>The accommodation fee does not</w:t>
      </w:r>
      <w:r w:rsidRPr="00713A8D">
        <w:rPr>
          <w:rFonts w:asciiTheme="minorHAnsi" w:hAnsiTheme="minorHAnsi" w:cstheme="minorHAnsi"/>
          <w:b w:val="0"/>
          <w:bCs w:val="0"/>
        </w:rPr>
        <w:t xml:space="preserve"> include meals however, kitchen facilities are available for students to arrange own  </w:t>
      </w:r>
    </w:p>
    <w:p w14:paraId="6984A50D" w14:textId="77777777" w:rsidR="00FF543A" w:rsidRPr="00713A8D" w:rsidRDefault="00FF543A" w:rsidP="00FF543A">
      <w:pPr>
        <w:pStyle w:val="BodyText"/>
        <w:spacing w:line="235" w:lineRule="auto"/>
        <w:rPr>
          <w:rFonts w:asciiTheme="minorHAnsi" w:hAnsiTheme="minorHAnsi" w:cstheme="minorHAnsi"/>
          <w:b w:val="0"/>
          <w:bCs w:val="0"/>
        </w:rPr>
      </w:pPr>
      <w:r w:rsidRPr="00713A8D">
        <w:rPr>
          <w:rFonts w:asciiTheme="minorHAnsi" w:hAnsiTheme="minorHAnsi" w:cstheme="minorHAnsi"/>
          <w:b w:val="0"/>
          <w:bCs w:val="0"/>
        </w:rPr>
        <w:t xml:space="preserve">    cooking.   </w:t>
      </w:r>
    </w:p>
    <w:p w14:paraId="20BCC4AF" w14:textId="77777777" w:rsidR="00FF543A" w:rsidRPr="00713A8D" w:rsidRDefault="00FF543A" w:rsidP="00FF543A">
      <w:pPr>
        <w:pStyle w:val="BodyText"/>
        <w:rPr>
          <w:rFonts w:asciiTheme="minorHAnsi" w:hAnsiTheme="minorHAnsi" w:cstheme="minorHAnsi"/>
        </w:rPr>
      </w:pPr>
    </w:p>
    <w:p w14:paraId="04D222B4" w14:textId="77777777" w:rsidR="00FF543A" w:rsidRPr="003D5E94" w:rsidRDefault="00FF543A" w:rsidP="00FF543A">
      <w:pPr>
        <w:pStyle w:val="BodyText"/>
        <w:rPr>
          <w:rFonts w:asciiTheme="minorHAnsi" w:hAnsiTheme="minorHAnsi" w:cstheme="minorHAnsi"/>
          <w:b w:val="0"/>
          <w:bCs w:val="0"/>
        </w:rPr>
      </w:pPr>
      <w:r w:rsidRPr="00713A8D">
        <w:rPr>
          <w:rFonts w:asciiTheme="minorHAnsi" w:hAnsiTheme="minorHAnsi" w:cstheme="minorHAnsi"/>
          <w:b w:val="0"/>
          <w:bCs w:val="0"/>
        </w:rPr>
        <w:t xml:space="preserve">     </w:t>
      </w:r>
      <w:r w:rsidRPr="003D5E94">
        <w:rPr>
          <w:rFonts w:asciiTheme="minorHAnsi" w:hAnsiTheme="minorHAnsi" w:cstheme="minorHAnsi"/>
          <w:b w:val="0"/>
          <w:bCs w:val="0"/>
        </w:rPr>
        <w:t xml:space="preserve">Improved </w:t>
      </w:r>
      <w:proofErr w:type="spellStart"/>
      <w:r w:rsidRPr="003D5E94">
        <w:rPr>
          <w:rFonts w:asciiTheme="minorHAnsi" w:hAnsiTheme="minorHAnsi" w:cstheme="minorHAnsi"/>
          <w:b w:val="0"/>
          <w:bCs w:val="0"/>
        </w:rPr>
        <w:t>Wifi</w:t>
      </w:r>
      <w:proofErr w:type="spellEnd"/>
      <w:r w:rsidRPr="003D5E94">
        <w:rPr>
          <w:rFonts w:asciiTheme="minorHAnsi" w:hAnsiTheme="minorHAnsi" w:cstheme="minorHAnsi"/>
          <w:b w:val="0"/>
          <w:bCs w:val="0"/>
        </w:rPr>
        <w:t xml:space="preserve"> services are accessed by our Postgraduate students from their halls.</w:t>
      </w:r>
    </w:p>
    <w:p w14:paraId="0C89FE8E" w14:textId="77777777" w:rsidR="00FF543A" w:rsidRPr="003D5E94" w:rsidRDefault="00FF543A" w:rsidP="00FF543A">
      <w:pPr>
        <w:pStyle w:val="BodyText"/>
        <w:spacing w:before="2"/>
        <w:rPr>
          <w:rFonts w:asciiTheme="minorHAnsi" w:hAnsiTheme="minorHAnsi" w:cstheme="minorHAnsi"/>
          <w:b w:val="0"/>
          <w:bCs w:val="0"/>
        </w:rPr>
      </w:pPr>
    </w:p>
    <w:p w14:paraId="24F732AD" w14:textId="77777777" w:rsidR="00FF543A" w:rsidRPr="003D5E94" w:rsidRDefault="00FF543A" w:rsidP="00FF543A">
      <w:pPr>
        <w:pStyle w:val="BodyText"/>
        <w:spacing w:line="235" w:lineRule="auto"/>
        <w:ind w:left="292"/>
        <w:rPr>
          <w:rFonts w:asciiTheme="minorHAnsi" w:hAnsiTheme="minorHAnsi" w:cstheme="minorHAnsi"/>
        </w:rPr>
      </w:pPr>
      <w:r w:rsidRPr="003D5E94">
        <w:rPr>
          <w:rFonts w:asciiTheme="minorHAnsi" w:hAnsiTheme="minorHAnsi" w:cstheme="minorHAnsi"/>
          <w:b w:val="0"/>
          <w:bCs w:val="0"/>
          <w:w w:val="95"/>
        </w:rPr>
        <w:t>For all</w:t>
      </w:r>
      <w:r w:rsidRPr="003D5E94">
        <w:rPr>
          <w:rFonts w:asciiTheme="minorHAnsi" w:hAnsiTheme="minorHAnsi" w:cstheme="minorHAnsi"/>
          <w:b w:val="0"/>
          <w:bCs w:val="0"/>
          <w:spacing w:val="-34"/>
          <w:w w:val="95"/>
        </w:rPr>
        <w:t xml:space="preserve"> </w:t>
      </w:r>
      <w:r w:rsidRPr="003D5E94">
        <w:rPr>
          <w:rFonts w:asciiTheme="minorHAnsi" w:hAnsiTheme="minorHAnsi" w:cstheme="minorHAnsi"/>
          <w:b w:val="0"/>
          <w:bCs w:val="0"/>
          <w:w w:val="95"/>
        </w:rPr>
        <w:t>Board</w:t>
      </w:r>
      <w:r w:rsidRPr="003D5E94">
        <w:rPr>
          <w:rFonts w:asciiTheme="minorHAnsi" w:hAnsiTheme="minorHAnsi" w:cstheme="minorHAnsi"/>
          <w:b w:val="0"/>
          <w:bCs w:val="0"/>
          <w:spacing w:val="-35"/>
          <w:w w:val="95"/>
        </w:rPr>
        <w:t xml:space="preserve"> </w:t>
      </w:r>
      <w:r w:rsidRPr="003D5E94">
        <w:rPr>
          <w:rFonts w:asciiTheme="minorHAnsi" w:hAnsiTheme="minorHAnsi" w:cstheme="minorHAnsi"/>
          <w:b w:val="0"/>
          <w:bCs w:val="0"/>
          <w:w w:val="95"/>
        </w:rPr>
        <w:t>and</w:t>
      </w:r>
      <w:r w:rsidRPr="003D5E94">
        <w:rPr>
          <w:rFonts w:asciiTheme="minorHAnsi" w:hAnsiTheme="minorHAnsi" w:cstheme="minorHAnsi"/>
          <w:b w:val="0"/>
          <w:bCs w:val="0"/>
          <w:spacing w:val="-34"/>
          <w:w w:val="95"/>
        </w:rPr>
        <w:t xml:space="preserve"> </w:t>
      </w:r>
      <w:r w:rsidRPr="003D5E94">
        <w:rPr>
          <w:rFonts w:asciiTheme="minorHAnsi" w:hAnsiTheme="minorHAnsi" w:cstheme="minorHAnsi"/>
          <w:b w:val="0"/>
          <w:bCs w:val="0"/>
          <w:w w:val="95"/>
        </w:rPr>
        <w:t>Lodging</w:t>
      </w:r>
      <w:r w:rsidRPr="003D5E94">
        <w:rPr>
          <w:rFonts w:asciiTheme="minorHAnsi" w:hAnsiTheme="minorHAnsi" w:cstheme="minorHAnsi"/>
          <w:b w:val="0"/>
          <w:bCs w:val="0"/>
          <w:spacing w:val="-35"/>
          <w:w w:val="95"/>
        </w:rPr>
        <w:t xml:space="preserve"> </w:t>
      </w:r>
      <w:r w:rsidRPr="003D5E94">
        <w:rPr>
          <w:rFonts w:asciiTheme="minorHAnsi" w:hAnsiTheme="minorHAnsi" w:cstheme="minorHAnsi"/>
          <w:b w:val="0"/>
          <w:bCs w:val="0"/>
          <w:w w:val="95"/>
        </w:rPr>
        <w:t>queries</w:t>
      </w:r>
      <w:r w:rsidRPr="003D5E94">
        <w:rPr>
          <w:rFonts w:asciiTheme="minorHAnsi" w:hAnsiTheme="minorHAnsi" w:cstheme="minorHAnsi"/>
          <w:b w:val="0"/>
          <w:bCs w:val="0"/>
          <w:spacing w:val="-34"/>
          <w:w w:val="95"/>
        </w:rPr>
        <w:t xml:space="preserve"> </w:t>
      </w:r>
      <w:r w:rsidRPr="003D5E94">
        <w:rPr>
          <w:rFonts w:asciiTheme="minorHAnsi" w:hAnsiTheme="minorHAnsi" w:cstheme="minorHAnsi"/>
          <w:b w:val="0"/>
          <w:bCs w:val="0"/>
          <w:w w:val="95"/>
        </w:rPr>
        <w:t>and</w:t>
      </w:r>
      <w:r w:rsidRPr="003D5E94">
        <w:rPr>
          <w:rFonts w:asciiTheme="minorHAnsi" w:hAnsiTheme="minorHAnsi" w:cstheme="minorHAnsi"/>
          <w:b w:val="0"/>
          <w:bCs w:val="0"/>
          <w:spacing w:val="-34"/>
          <w:w w:val="95"/>
        </w:rPr>
        <w:t xml:space="preserve"> </w:t>
      </w:r>
      <w:r w:rsidRPr="003D5E94">
        <w:rPr>
          <w:rFonts w:asciiTheme="minorHAnsi" w:hAnsiTheme="minorHAnsi" w:cstheme="minorHAnsi"/>
          <w:b w:val="0"/>
          <w:bCs w:val="0"/>
          <w:w w:val="95"/>
        </w:rPr>
        <w:t>room</w:t>
      </w:r>
      <w:r w:rsidRPr="003D5E94">
        <w:rPr>
          <w:rFonts w:asciiTheme="minorHAnsi" w:hAnsiTheme="minorHAnsi" w:cstheme="minorHAnsi"/>
          <w:b w:val="0"/>
          <w:bCs w:val="0"/>
          <w:spacing w:val="-35"/>
          <w:w w:val="95"/>
        </w:rPr>
        <w:t xml:space="preserve"> </w:t>
      </w:r>
      <w:r w:rsidRPr="003D5E94">
        <w:rPr>
          <w:rFonts w:asciiTheme="minorHAnsi" w:hAnsiTheme="minorHAnsi" w:cstheme="minorHAnsi"/>
          <w:b w:val="0"/>
          <w:bCs w:val="0"/>
          <w:w w:val="95"/>
        </w:rPr>
        <w:t>application,</w:t>
      </w:r>
      <w:r w:rsidRPr="003D5E94">
        <w:rPr>
          <w:rFonts w:asciiTheme="minorHAnsi" w:hAnsiTheme="minorHAnsi" w:cstheme="minorHAnsi"/>
          <w:b w:val="0"/>
          <w:bCs w:val="0"/>
          <w:spacing w:val="-35"/>
          <w:w w:val="95"/>
        </w:rPr>
        <w:t xml:space="preserve"> </w:t>
      </w:r>
      <w:r w:rsidRPr="003D5E94">
        <w:rPr>
          <w:rFonts w:asciiTheme="minorHAnsi" w:hAnsiTheme="minorHAnsi" w:cstheme="minorHAnsi"/>
          <w:b w:val="0"/>
          <w:bCs w:val="0"/>
          <w:w w:val="95"/>
        </w:rPr>
        <w:t>contact</w:t>
      </w:r>
      <w:r w:rsidRPr="003D5E94">
        <w:rPr>
          <w:rFonts w:asciiTheme="minorHAnsi" w:hAnsiTheme="minorHAnsi" w:cstheme="minorHAnsi"/>
          <w:b w:val="0"/>
          <w:bCs w:val="0"/>
          <w:spacing w:val="-35"/>
          <w:w w:val="95"/>
        </w:rPr>
        <w:t xml:space="preserve"> </w:t>
      </w:r>
      <w:r w:rsidRPr="003D5E94">
        <w:rPr>
          <w:rFonts w:asciiTheme="minorHAnsi" w:hAnsiTheme="minorHAnsi" w:cstheme="minorHAnsi"/>
          <w:b w:val="0"/>
          <w:bCs w:val="0"/>
          <w:w w:val="95"/>
        </w:rPr>
        <w:t>the</w:t>
      </w:r>
      <w:r w:rsidRPr="003D5E94">
        <w:rPr>
          <w:rFonts w:asciiTheme="minorHAnsi" w:hAnsiTheme="minorHAnsi" w:cstheme="minorHAnsi"/>
          <w:b w:val="0"/>
          <w:bCs w:val="0"/>
          <w:spacing w:val="-34"/>
          <w:w w:val="95"/>
        </w:rPr>
        <w:t xml:space="preserve"> </w:t>
      </w:r>
      <w:r w:rsidRPr="003D5E94">
        <w:rPr>
          <w:rFonts w:asciiTheme="minorHAnsi" w:hAnsiTheme="minorHAnsi" w:cstheme="minorHAnsi"/>
          <w:b w:val="0"/>
          <w:bCs w:val="0"/>
          <w:w w:val="95"/>
        </w:rPr>
        <w:t>Student</w:t>
      </w:r>
      <w:r w:rsidRPr="003D5E94">
        <w:rPr>
          <w:rFonts w:asciiTheme="minorHAnsi" w:hAnsiTheme="minorHAnsi" w:cstheme="minorHAnsi"/>
          <w:b w:val="0"/>
          <w:bCs w:val="0"/>
          <w:spacing w:val="-34"/>
          <w:w w:val="95"/>
        </w:rPr>
        <w:t xml:space="preserve"> </w:t>
      </w:r>
      <w:r w:rsidRPr="003D5E94">
        <w:rPr>
          <w:rFonts w:asciiTheme="minorHAnsi" w:hAnsiTheme="minorHAnsi" w:cstheme="minorHAnsi"/>
          <w:b w:val="0"/>
          <w:bCs w:val="0"/>
          <w:w w:val="95"/>
        </w:rPr>
        <w:t>Support</w:t>
      </w:r>
      <w:r w:rsidRPr="003D5E94">
        <w:rPr>
          <w:rFonts w:asciiTheme="minorHAnsi" w:hAnsiTheme="minorHAnsi" w:cstheme="minorHAnsi"/>
          <w:b w:val="0"/>
          <w:bCs w:val="0"/>
          <w:spacing w:val="-34"/>
          <w:w w:val="95"/>
        </w:rPr>
        <w:t xml:space="preserve"> </w:t>
      </w:r>
      <w:r w:rsidRPr="003D5E94">
        <w:rPr>
          <w:rFonts w:asciiTheme="minorHAnsi" w:hAnsiTheme="minorHAnsi" w:cstheme="minorHAnsi"/>
          <w:b w:val="0"/>
          <w:bCs w:val="0"/>
          <w:w w:val="95"/>
        </w:rPr>
        <w:t>&amp;</w:t>
      </w:r>
      <w:r w:rsidRPr="003D5E94">
        <w:rPr>
          <w:rFonts w:asciiTheme="minorHAnsi" w:hAnsiTheme="minorHAnsi" w:cstheme="minorHAnsi"/>
          <w:b w:val="0"/>
          <w:bCs w:val="0"/>
          <w:spacing w:val="-35"/>
          <w:w w:val="95"/>
        </w:rPr>
        <w:t xml:space="preserve"> </w:t>
      </w:r>
      <w:r w:rsidRPr="003D5E94">
        <w:rPr>
          <w:rFonts w:asciiTheme="minorHAnsi" w:hAnsiTheme="minorHAnsi" w:cstheme="minorHAnsi"/>
          <w:b w:val="0"/>
          <w:bCs w:val="0"/>
          <w:w w:val="95"/>
        </w:rPr>
        <w:t>facility</w:t>
      </w:r>
      <w:r w:rsidRPr="003D5E94">
        <w:rPr>
          <w:rFonts w:asciiTheme="minorHAnsi" w:hAnsiTheme="minorHAnsi" w:cstheme="minorHAnsi"/>
          <w:b w:val="0"/>
          <w:bCs w:val="0"/>
          <w:spacing w:val="-35"/>
          <w:w w:val="95"/>
        </w:rPr>
        <w:t xml:space="preserve"> </w:t>
      </w:r>
      <w:r w:rsidRPr="003D5E94">
        <w:rPr>
          <w:rFonts w:asciiTheme="minorHAnsi" w:hAnsiTheme="minorHAnsi" w:cstheme="minorHAnsi"/>
          <w:b w:val="0"/>
          <w:bCs w:val="0"/>
          <w:w w:val="95"/>
        </w:rPr>
        <w:t>Centre</w:t>
      </w:r>
      <w:r w:rsidRPr="003D5E94">
        <w:rPr>
          <w:rFonts w:asciiTheme="minorHAnsi" w:hAnsiTheme="minorHAnsi" w:cstheme="minorHAnsi"/>
          <w:b w:val="0"/>
          <w:bCs w:val="0"/>
          <w:spacing w:val="-34"/>
          <w:w w:val="95"/>
        </w:rPr>
        <w:t xml:space="preserve"> </w:t>
      </w:r>
      <w:r w:rsidRPr="003D5E94">
        <w:rPr>
          <w:rFonts w:asciiTheme="minorHAnsi" w:hAnsiTheme="minorHAnsi" w:cstheme="minorHAnsi"/>
          <w:b w:val="0"/>
          <w:bCs w:val="0"/>
          <w:w w:val="95"/>
        </w:rPr>
        <w:t>on</w:t>
      </w:r>
      <w:r w:rsidRPr="003D5E94">
        <w:rPr>
          <w:rFonts w:asciiTheme="minorHAnsi" w:hAnsiTheme="minorHAnsi" w:cstheme="minorHAnsi"/>
          <w:b w:val="0"/>
          <w:bCs w:val="0"/>
          <w:spacing w:val="-35"/>
          <w:w w:val="95"/>
        </w:rPr>
        <w:t xml:space="preserve"> (</w:t>
      </w:r>
      <w:r w:rsidRPr="003D5E94">
        <w:rPr>
          <w:rFonts w:asciiTheme="minorHAnsi" w:hAnsiTheme="minorHAnsi" w:cstheme="minorHAnsi"/>
          <w:b w:val="0"/>
          <w:bCs w:val="0"/>
          <w:w w:val="95"/>
        </w:rPr>
        <w:t>473)</w:t>
      </w:r>
      <w:r w:rsidRPr="003D5E94">
        <w:rPr>
          <w:rFonts w:asciiTheme="minorHAnsi" w:hAnsiTheme="minorHAnsi" w:cstheme="minorHAnsi"/>
          <w:b w:val="0"/>
          <w:bCs w:val="0"/>
        </w:rPr>
        <w:t>4231/4230</w:t>
      </w:r>
      <w:r w:rsidRPr="003D5E94">
        <w:rPr>
          <w:rFonts w:asciiTheme="minorHAnsi" w:hAnsiTheme="minorHAnsi" w:cstheme="minorHAnsi"/>
          <w:b w:val="0"/>
          <w:bCs w:val="0"/>
          <w:spacing w:val="-17"/>
        </w:rPr>
        <w:t xml:space="preserve"> </w:t>
      </w:r>
      <w:r w:rsidRPr="003D5E94">
        <w:rPr>
          <w:rFonts w:asciiTheme="minorHAnsi" w:hAnsiTheme="minorHAnsi" w:cstheme="minorHAnsi"/>
          <w:b w:val="0"/>
          <w:bCs w:val="0"/>
        </w:rPr>
        <w:t>or</w:t>
      </w:r>
      <w:r w:rsidRPr="003D5E94">
        <w:rPr>
          <w:rFonts w:asciiTheme="minorHAnsi" w:hAnsiTheme="minorHAnsi" w:cstheme="minorHAnsi"/>
          <w:b w:val="0"/>
          <w:bCs w:val="0"/>
          <w:spacing w:val="-17"/>
        </w:rPr>
        <w:t xml:space="preserve"> </w:t>
      </w:r>
      <w:r w:rsidRPr="003D5E94">
        <w:rPr>
          <w:rFonts w:asciiTheme="minorHAnsi" w:hAnsiTheme="minorHAnsi" w:cstheme="minorHAnsi"/>
          <w:b w:val="0"/>
          <w:bCs w:val="0"/>
        </w:rPr>
        <w:t>email:</w:t>
      </w:r>
      <w:r w:rsidRPr="003D5E94">
        <w:rPr>
          <w:rFonts w:asciiTheme="minorHAnsi" w:hAnsiTheme="minorHAnsi" w:cstheme="minorHAnsi"/>
          <w:spacing w:val="-20"/>
        </w:rPr>
        <w:t xml:space="preserve">  </w:t>
      </w:r>
      <w:r w:rsidRPr="003D5E94">
        <w:rPr>
          <w:rFonts w:asciiTheme="minorHAnsi" w:hAnsiTheme="minorHAnsi" w:cstheme="minorHAnsi"/>
          <w:b w:val="0"/>
          <w:bCs w:val="0"/>
          <w:spacing w:val="-20"/>
        </w:rPr>
        <w:t>Mr   Andrew Wiavi on email;</w:t>
      </w:r>
      <w:r w:rsidRPr="003D5E94">
        <w:rPr>
          <w:rFonts w:asciiTheme="minorHAnsi" w:hAnsiTheme="minorHAnsi" w:cstheme="minorHAnsi"/>
          <w:spacing w:val="-20"/>
        </w:rPr>
        <w:t xml:space="preserve">  </w:t>
      </w:r>
      <w:hyperlink r:id="rId10" w:history="1">
        <w:r w:rsidRPr="003D5E94">
          <w:rPr>
            <w:rStyle w:val="Hyperlink"/>
            <w:rFonts w:asciiTheme="minorHAnsi" w:hAnsiTheme="minorHAnsi" w:cstheme="minorHAnsi"/>
          </w:rPr>
          <w:t>andrew.wiavi@pnguot.ac.pg</w:t>
        </w:r>
      </w:hyperlink>
      <w:r w:rsidRPr="003D5E94">
        <w:rPr>
          <w:rFonts w:asciiTheme="minorHAnsi" w:hAnsiTheme="minorHAnsi" w:cstheme="minorHAnsi"/>
        </w:rPr>
        <w:t xml:space="preserve"> </w:t>
      </w:r>
    </w:p>
    <w:p w14:paraId="3A5FED51" w14:textId="77777777" w:rsidR="00FF543A" w:rsidRPr="00713A8D" w:rsidRDefault="00FF543A" w:rsidP="00FF543A">
      <w:pPr>
        <w:pStyle w:val="BodyText"/>
        <w:spacing w:before="4"/>
        <w:rPr>
          <w:rFonts w:asciiTheme="minorHAnsi" w:hAnsiTheme="minorHAnsi" w:cstheme="minorHAnsi"/>
        </w:rPr>
      </w:pPr>
    </w:p>
    <w:p w14:paraId="20C9D9FC" w14:textId="2447C8DA" w:rsidR="00FF543A" w:rsidRPr="003D5E94" w:rsidRDefault="00FF543A" w:rsidP="00FF543A">
      <w:pPr>
        <w:pStyle w:val="BodyText"/>
        <w:spacing w:line="235" w:lineRule="auto"/>
        <w:ind w:left="292" w:right="140"/>
        <w:rPr>
          <w:rFonts w:asciiTheme="minorHAnsi" w:hAnsiTheme="minorHAnsi" w:cstheme="minorHAnsi"/>
        </w:rPr>
      </w:pPr>
      <w:r w:rsidRPr="003D5E94">
        <w:rPr>
          <w:rFonts w:asciiTheme="minorHAnsi" w:hAnsiTheme="minorHAnsi" w:cstheme="minorHAnsi"/>
          <w:b w:val="0"/>
          <w:bCs w:val="0"/>
        </w:rPr>
        <w:t>All</w:t>
      </w:r>
      <w:r w:rsidRPr="003D5E94">
        <w:rPr>
          <w:rFonts w:asciiTheme="minorHAnsi" w:hAnsiTheme="minorHAnsi" w:cstheme="minorHAnsi"/>
          <w:b w:val="0"/>
          <w:bCs w:val="0"/>
          <w:spacing w:val="-38"/>
        </w:rPr>
        <w:t xml:space="preserve"> </w:t>
      </w:r>
      <w:r w:rsidRPr="003D5E94">
        <w:rPr>
          <w:rFonts w:asciiTheme="minorHAnsi" w:hAnsiTheme="minorHAnsi" w:cstheme="minorHAnsi"/>
          <w:b w:val="0"/>
          <w:bCs w:val="0"/>
        </w:rPr>
        <w:t>FEES</w:t>
      </w:r>
      <w:r w:rsidRPr="003D5E94">
        <w:rPr>
          <w:rFonts w:asciiTheme="minorHAnsi" w:hAnsiTheme="minorHAnsi" w:cstheme="minorHAnsi"/>
          <w:b w:val="0"/>
          <w:bCs w:val="0"/>
          <w:spacing w:val="-37"/>
        </w:rPr>
        <w:t xml:space="preserve"> </w:t>
      </w:r>
      <w:r w:rsidRPr="003D5E94">
        <w:rPr>
          <w:rFonts w:asciiTheme="minorHAnsi" w:hAnsiTheme="minorHAnsi" w:cstheme="minorHAnsi"/>
          <w:b w:val="0"/>
          <w:bCs w:val="0"/>
        </w:rPr>
        <w:t>are to be</w:t>
      </w:r>
      <w:r w:rsidRPr="003D5E94">
        <w:rPr>
          <w:rFonts w:asciiTheme="minorHAnsi" w:hAnsiTheme="minorHAnsi" w:cstheme="minorHAnsi"/>
          <w:b w:val="0"/>
          <w:bCs w:val="0"/>
          <w:spacing w:val="-37"/>
        </w:rPr>
        <w:t xml:space="preserve"> </w:t>
      </w:r>
      <w:r w:rsidRPr="003D5E94">
        <w:rPr>
          <w:rFonts w:asciiTheme="minorHAnsi" w:hAnsiTheme="minorHAnsi" w:cstheme="minorHAnsi"/>
          <w:b w:val="0"/>
          <w:bCs w:val="0"/>
        </w:rPr>
        <w:t>paid</w:t>
      </w:r>
      <w:r w:rsidRPr="003D5E94">
        <w:rPr>
          <w:rFonts w:asciiTheme="minorHAnsi" w:hAnsiTheme="minorHAnsi" w:cstheme="minorHAnsi"/>
          <w:b w:val="0"/>
          <w:bCs w:val="0"/>
          <w:spacing w:val="-37"/>
        </w:rPr>
        <w:t xml:space="preserve"> </w:t>
      </w:r>
      <w:r w:rsidRPr="003D5E94">
        <w:rPr>
          <w:rFonts w:asciiTheme="minorHAnsi" w:hAnsiTheme="minorHAnsi" w:cstheme="minorHAnsi"/>
          <w:b w:val="0"/>
          <w:bCs w:val="0"/>
        </w:rPr>
        <w:t>into:</w:t>
      </w:r>
      <w:r w:rsidRPr="003D5E94">
        <w:rPr>
          <w:rFonts w:asciiTheme="minorHAnsi" w:hAnsiTheme="minorHAnsi" w:cstheme="minorHAnsi"/>
          <w:spacing w:val="-8"/>
        </w:rPr>
        <w:t xml:space="preserve"> </w:t>
      </w:r>
      <w:r w:rsidRPr="003D5E94">
        <w:rPr>
          <w:rFonts w:asciiTheme="minorHAnsi" w:hAnsiTheme="minorHAnsi" w:cstheme="minorHAnsi"/>
          <w:u w:val="single"/>
        </w:rPr>
        <w:t>UNITECH TRUST FUNDS,</w:t>
      </w:r>
      <w:r w:rsidRPr="003D5E94">
        <w:rPr>
          <w:rFonts w:asciiTheme="minorHAnsi" w:hAnsiTheme="minorHAnsi" w:cstheme="minorHAnsi"/>
          <w:spacing w:val="-37"/>
          <w:u w:val="single"/>
        </w:rPr>
        <w:t xml:space="preserve"> </w:t>
      </w:r>
      <w:r w:rsidRPr="003D5E94">
        <w:rPr>
          <w:rFonts w:asciiTheme="minorHAnsi" w:hAnsiTheme="minorHAnsi" w:cstheme="minorHAnsi"/>
          <w:u w:val="single"/>
        </w:rPr>
        <w:t>A/C:</w:t>
      </w:r>
      <w:r w:rsidRPr="003D5E94">
        <w:rPr>
          <w:rFonts w:asciiTheme="minorHAnsi" w:hAnsiTheme="minorHAnsi" w:cstheme="minorHAnsi"/>
          <w:spacing w:val="-37"/>
          <w:u w:val="single"/>
        </w:rPr>
        <w:t xml:space="preserve"> </w:t>
      </w:r>
      <w:r w:rsidRPr="003D5E94">
        <w:rPr>
          <w:rFonts w:asciiTheme="minorHAnsi" w:hAnsiTheme="minorHAnsi" w:cstheme="minorHAnsi"/>
          <w:u w:val="single"/>
        </w:rPr>
        <w:t>0011188172,</w:t>
      </w:r>
      <w:r w:rsidRPr="003D5E94">
        <w:rPr>
          <w:rFonts w:asciiTheme="minorHAnsi" w:hAnsiTheme="minorHAnsi" w:cstheme="minorHAnsi"/>
          <w:spacing w:val="-38"/>
          <w:u w:val="single"/>
        </w:rPr>
        <w:t xml:space="preserve"> </w:t>
      </w:r>
      <w:r w:rsidRPr="003D5E94">
        <w:rPr>
          <w:rFonts w:asciiTheme="minorHAnsi" w:hAnsiTheme="minorHAnsi" w:cstheme="minorHAnsi"/>
          <w:u w:val="single"/>
        </w:rPr>
        <w:t xml:space="preserve">KINA BANK LIMITED. </w:t>
      </w:r>
      <w:r w:rsidRPr="003D5E94">
        <w:rPr>
          <w:rFonts w:asciiTheme="minorHAnsi" w:hAnsiTheme="minorHAnsi" w:cstheme="minorHAnsi"/>
        </w:rPr>
        <w:t xml:space="preserve"> </w:t>
      </w:r>
      <w:r w:rsidRPr="003D5E94">
        <w:rPr>
          <w:rFonts w:asciiTheme="minorHAnsi" w:hAnsiTheme="minorHAnsi" w:cstheme="minorHAnsi"/>
          <w:b w:val="0"/>
          <w:bCs w:val="0"/>
        </w:rPr>
        <w:t>Contact</w:t>
      </w:r>
      <w:r>
        <w:rPr>
          <w:rFonts w:asciiTheme="minorHAnsi" w:hAnsiTheme="minorHAnsi" w:cstheme="minorHAnsi"/>
          <w:b w:val="0"/>
          <w:bCs w:val="0"/>
        </w:rPr>
        <w:t xml:space="preserve"> Mr Sai Tau on email; </w:t>
      </w:r>
      <w:r w:rsidRPr="003D5E94">
        <w:rPr>
          <w:rFonts w:asciiTheme="minorHAnsi" w:hAnsiTheme="minorHAnsi" w:cstheme="minorHAnsi"/>
          <w:b w:val="0"/>
          <w:bCs w:val="0"/>
        </w:rPr>
        <w:t xml:space="preserve"> </w:t>
      </w:r>
      <w:hyperlink r:id="rId11" w:history="1">
        <w:r w:rsidRPr="003D5E94">
          <w:rPr>
            <w:rStyle w:val="Hyperlink"/>
            <w:rFonts w:asciiTheme="minorHAnsi" w:hAnsiTheme="minorHAnsi" w:cstheme="minorHAnsi"/>
            <w:color w:val="auto"/>
            <w:u w:val="none"/>
          </w:rPr>
          <w:t>sai.tau@pnguot.ac.pg</w:t>
        </w:r>
      </w:hyperlink>
      <w:r w:rsidRPr="003D5E9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or </w:t>
      </w:r>
      <w:hyperlink r:id="rId12" w:history="1">
        <w:r w:rsidRPr="004227C0">
          <w:rPr>
            <w:rStyle w:val="Hyperlink"/>
            <w:rFonts w:asciiTheme="minorHAnsi" w:hAnsiTheme="minorHAnsi" w:cstheme="minorHAnsi"/>
          </w:rPr>
          <w:t>reuben.kalate@pnguot.ac.pg</w:t>
        </w:r>
      </w:hyperlink>
      <w:r w:rsidRPr="003D5E94">
        <w:rPr>
          <w:rFonts w:asciiTheme="minorHAnsi" w:hAnsiTheme="minorHAnsi" w:cstheme="minorHAnsi"/>
        </w:rPr>
        <w:t xml:space="preserve"> or call 473 (4309</w:t>
      </w:r>
      <w:r w:rsidRPr="003D5E94">
        <w:rPr>
          <w:rFonts w:asciiTheme="minorHAnsi" w:hAnsiTheme="minorHAnsi" w:cstheme="minorHAnsi"/>
          <w:b w:val="0"/>
          <w:bCs w:val="0"/>
        </w:rPr>
        <w:t>) to confirm payment</w:t>
      </w:r>
      <w:r>
        <w:rPr>
          <w:rFonts w:asciiTheme="minorHAnsi" w:hAnsiTheme="minorHAnsi" w:cstheme="minorHAnsi"/>
          <w:b w:val="0"/>
          <w:bCs w:val="0"/>
        </w:rPr>
        <w:t xml:space="preserve">. </w:t>
      </w:r>
      <w:r w:rsidRPr="003D5E94">
        <w:rPr>
          <w:rFonts w:asciiTheme="minorHAnsi" w:hAnsiTheme="minorHAnsi" w:cstheme="minorHAnsi"/>
          <w:b w:val="0"/>
          <w:bCs w:val="0"/>
        </w:rPr>
        <w:t xml:space="preserve"> </w:t>
      </w:r>
    </w:p>
    <w:p w14:paraId="2CE9AA79" w14:textId="6D1B4290" w:rsidR="003F5A68" w:rsidRPr="00FF543A" w:rsidRDefault="00FF543A" w:rsidP="00017F7A">
      <w:pPr>
        <w:spacing w:before="215"/>
        <w:ind w:left="292"/>
        <w:rPr>
          <w:rFonts w:asciiTheme="minorHAnsi" w:hAnsiTheme="minorHAnsi" w:cstheme="minorHAnsi"/>
          <w:bCs/>
        </w:rPr>
        <w:sectPr w:rsidR="003F5A68" w:rsidRPr="00FF543A" w:rsidSect="00F94B29">
          <w:type w:val="continuous"/>
          <w:pgSz w:w="11910" w:h="16840"/>
          <w:pgMar w:top="634" w:right="418" w:bottom="274" w:left="562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 w:rsidRPr="003D5E94">
        <w:rPr>
          <w:rFonts w:asciiTheme="minorHAnsi" w:hAnsiTheme="minorHAnsi" w:cstheme="minorHAnsi"/>
          <w:bCs/>
        </w:rPr>
        <w:t xml:space="preserve">For further information please contact the School of Postgraduate on email; </w:t>
      </w:r>
      <w:hyperlink r:id="rId13" w:history="1">
        <w:r w:rsidRPr="003D5E94">
          <w:rPr>
            <w:rStyle w:val="Hyperlink"/>
            <w:rFonts w:asciiTheme="minorHAnsi" w:hAnsiTheme="minorHAnsi" w:cstheme="minorHAnsi"/>
            <w:bCs/>
            <w:color w:val="auto"/>
          </w:rPr>
          <w:t>info.pgs@pnguot.ac.pg</w:t>
        </w:r>
      </w:hyperlink>
      <w:r w:rsidRPr="003D5E94">
        <w:rPr>
          <w:rFonts w:asciiTheme="minorHAnsi" w:hAnsiTheme="minorHAnsi" w:cstheme="minorHAnsi"/>
          <w:bCs/>
        </w:rPr>
        <w:t xml:space="preserve">  or call (473) 4456</w:t>
      </w:r>
    </w:p>
    <w:bookmarkEnd w:id="1"/>
    <w:p w14:paraId="3CC95FE4" w14:textId="13D2F5FB" w:rsidR="00CB52EA" w:rsidRPr="00FF543A" w:rsidRDefault="00CB52EA" w:rsidP="003F5A68">
      <w:pPr>
        <w:tabs>
          <w:tab w:val="left" w:pos="1012"/>
          <w:tab w:val="left" w:pos="1013"/>
        </w:tabs>
        <w:rPr>
          <w:rFonts w:asciiTheme="minorHAnsi" w:hAnsiTheme="minorHAnsi" w:cstheme="minorHAnsi"/>
          <w:bCs/>
        </w:rPr>
      </w:pPr>
    </w:p>
    <w:sectPr w:rsidR="00CB52EA" w:rsidRPr="00FF543A">
      <w:pgSz w:w="11910" w:h="16840"/>
      <w:pgMar w:top="900" w:right="420" w:bottom="280" w:left="56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2A95A" w14:textId="77777777" w:rsidR="00A42645" w:rsidRDefault="00A42645" w:rsidP="003F5A68">
      <w:r>
        <w:separator/>
      </w:r>
    </w:p>
  </w:endnote>
  <w:endnote w:type="continuationSeparator" w:id="0">
    <w:p w14:paraId="286DE2E2" w14:textId="77777777" w:rsidR="00A42645" w:rsidRDefault="00A42645" w:rsidP="003F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6AB1E" w14:textId="77777777" w:rsidR="00A42645" w:rsidRDefault="00A42645" w:rsidP="003F5A68">
      <w:r>
        <w:separator/>
      </w:r>
    </w:p>
  </w:footnote>
  <w:footnote w:type="continuationSeparator" w:id="0">
    <w:p w14:paraId="130F571D" w14:textId="77777777" w:rsidR="00A42645" w:rsidRDefault="00A42645" w:rsidP="003F5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912A8"/>
    <w:multiLevelType w:val="hybridMultilevel"/>
    <w:tmpl w:val="B4B04D7A"/>
    <w:lvl w:ilvl="0" w:tplc="C3A2987E">
      <w:start w:val="1"/>
      <w:numFmt w:val="decimal"/>
      <w:lvlText w:val="%1."/>
      <w:lvlJc w:val="left"/>
      <w:pPr>
        <w:ind w:left="652" w:hanging="361"/>
      </w:pPr>
      <w:rPr>
        <w:rFonts w:ascii="Arial" w:eastAsia="Arial" w:hAnsi="Arial" w:cs="Arial" w:hint="default"/>
        <w:w w:val="91"/>
        <w:sz w:val="20"/>
        <w:szCs w:val="20"/>
        <w:lang w:val="en-AU" w:eastAsia="en-AU" w:bidi="en-AU"/>
      </w:rPr>
    </w:lvl>
    <w:lvl w:ilvl="1" w:tplc="55CE3C50">
      <w:numFmt w:val="bullet"/>
      <w:lvlText w:val="•"/>
      <w:lvlJc w:val="left"/>
      <w:pPr>
        <w:ind w:left="1686" w:hanging="361"/>
      </w:pPr>
      <w:rPr>
        <w:rFonts w:hint="default"/>
        <w:lang w:val="en-AU" w:eastAsia="en-AU" w:bidi="en-AU"/>
      </w:rPr>
    </w:lvl>
    <w:lvl w:ilvl="2" w:tplc="55D66416">
      <w:numFmt w:val="bullet"/>
      <w:lvlText w:val="•"/>
      <w:lvlJc w:val="left"/>
      <w:pPr>
        <w:ind w:left="2713" w:hanging="361"/>
      </w:pPr>
      <w:rPr>
        <w:rFonts w:hint="default"/>
        <w:lang w:val="en-AU" w:eastAsia="en-AU" w:bidi="en-AU"/>
      </w:rPr>
    </w:lvl>
    <w:lvl w:ilvl="3" w:tplc="299006B0">
      <w:numFmt w:val="bullet"/>
      <w:lvlText w:val="•"/>
      <w:lvlJc w:val="left"/>
      <w:pPr>
        <w:ind w:left="3739" w:hanging="361"/>
      </w:pPr>
      <w:rPr>
        <w:rFonts w:hint="default"/>
        <w:lang w:val="en-AU" w:eastAsia="en-AU" w:bidi="en-AU"/>
      </w:rPr>
    </w:lvl>
    <w:lvl w:ilvl="4" w:tplc="06729838">
      <w:numFmt w:val="bullet"/>
      <w:lvlText w:val="•"/>
      <w:lvlJc w:val="left"/>
      <w:pPr>
        <w:ind w:left="4766" w:hanging="361"/>
      </w:pPr>
      <w:rPr>
        <w:rFonts w:hint="default"/>
        <w:lang w:val="en-AU" w:eastAsia="en-AU" w:bidi="en-AU"/>
      </w:rPr>
    </w:lvl>
    <w:lvl w:ilvl="5" w:tplc="42984822">
      <w:numFmt w:val="bullet"/>
      <w:lvlText w:val="•"/>
      <w:lvlJc w:val="left"/>
      <w:pPr>
        <w:ind w:left="5793" w:hanging="361"/>
      </w:pPr>
      <w:rPr>
        <w:rFonts w:hint="default"/>
        <w:lang w:val="en-AU" w:eastAsia="en-AU" w:bidi="en-AU"/>
      </w:rPr>
    </w:lvl>
    <w:lvl w:ilvl="6" w:tplc="9AA8D016">
      <w:numFmt w:val="bullet"/>
      <w:lvlText w:val="•"/>
      <w:lvlJc w:val="left"/>
      <w:pPr>
        <w:ind w:left="6819" w:hanging="361"/>
      </w:pPr>
      <w:rPr>
        <w:rFonts w:hint="default"/>
        <w:lang w:val="en-AU" w:eastAsia="en-AU" w:bidi="en-AU"/>
      </w:rPr>
    </w:lvl>
    <w:lvl w:ilvl="7" w:tplc="953EFD8C">
      <w:numFmt w:val="bullet"/>
      <w:lvlText w:val="•"/>
      <w:lvlJc w:val="left"/>
      <w:pPr>
        <w:ind w:left="7846" w:hanging="361"/>
      </w:pPr>
      <w:rPr>
        <w:rFonts w:hint="default"/>
        <w:lang w:val="en-AU" w:eastAsia="en-AU" w:bidi="en-AU"/>
      </w:rPr>
    </w:lvl>
    <w:lvl w:ilvl="8" w:tplc="71286EEC">
      <w:numFmt w:val="bullet"/>
      <w:lvlText w:val="•"/>
      <w:lvlJc w:val="left"/>
      <w:pPr>
        <w:ind w:left="8873" w:hanging="361"/>
      </w:pPr>
      <w:rPr>
        <w:rFonts w:hint="default"/>
        <w:lang w:val="en-AU" w:eastAsia="en-AU" w:bidi="en-AU"/>
      </w:rPr>
    </w:lvl>
  </w:abstractNum>
  <w:abstractNum w:abstractNumId="1" w15:restartNumberingAfterBreak="0">
    <w:nsid w:val="5A790D01"/>
    <w:multiLevelType w:val="hybridMultilevel"/>
    <w:tmpl w:val="33E649D4"/>
    <w:lvl w:ilvl="0" w:tplc="BD96CF2C">
      <w:start w:val="1"/>
      <w:numFmt w:val="upperLetter"/>
      <w:lvlText w:val="%1."/>
      <w:lvlJc w:val="left"/>
      <w:pPr>
        <w:ind w:left="1012" w:hanging="721"/>
      </w:pPr>
      <w:rPr>
        <w:rFonts w:hint="default"/>
        <w:b/>
        <w:bCs/>
        <w:spacing w:val="-1"/>
        <w:w w:val="97"/>
        <w:lang w:val="en-AU" w:eastAsia="en-AU" w:bidi="en-AU"/>
      </w:rPr>
    </w:lvl>
    <w:lvl w:ilvl="1" w:tplc="5E0A1884">
      <w:numFmt w:val="bullet"/>
      <w:lvlText w:val="•"/>
      <w:lvlJc w:val="left"/>
      <w:pPr>
        <w:ind w:left="2010" w:hanging="721"/>
      </w:pPr>
      <w:rPr>
        <w:rFonts w:hint="default"/>
        <w:lang w:val="en-AU" w:eastAsia="en-AU" w:bidi="en-AU"/>
      </w:rPr>
    </w:lvl>
    <w:lvl w:ilvl="2" w:tplc="DABC1E08">
      <w:numFmt w:val="bullet"/>
      <w:lvlText w:val="•"/>
      <w:lvlJc w:val="left"/>
      <w:pPr>
        <w:ind w:left="3001" w:hanging="721"/>
      </w:pPr>
      <w:rPr>
        <w:rFonts w:hint="default"/>
        <w:lang w:val="en-AU" w:eastAsia="en-AU" w:bidi="en-AU"/>
      </w:rPr>
    </w:lvl>
    <w:lvl w:ilvl="3" w:tplc="8FBA6C3A">
      <w:numFmt w:val="bullet"/>
      <w:lvlText w:val="•"/>
      <w:lvlJc w:val="left"/>
      <w:pPr>
        <w:ind w:left="3991" w:hanging="721"/>
      </w:pPr>
      <w:rPr>
        <w:rFonts w:hint="default"/>
        <w:lang w:val="en-AU" w:eastAsia="en-AU" w:bidi="en-AU"/>
      </w:rPr>
    </w:lvl>
    <w:lvl w:ilvl="4" w:tplc="5B068170">
      <w:numFmt w:val="bullet"/>
      <w:lvlText w:val="•"/>
      <w:lvlJc w:val="left"/>
      <w:pPr>
        <w:ind w:left="4982" w:hanging="721"/>
      </w:pPr>
      <w:rPr>
        <w:rFonts w:hint="default"/>
        <w:lang w:val="en-AU" w:eastAsia="en-AU" w:bidi="en-AU"/>
      </w:rPr>
    </w:lvl>
    <w:lvl w:ilvl="5" w:tplc="17F216DA">
      <w:numFmt w:val="bullet"/>
      <w:lvlText w:val="•"/>
      <w:lvlJc w:val="left"/>
      <w:pPr>
        <w:ind w:left="5973" w:hanging="721"/>
      </w:pPr>
      <w:rPr>
        <w:rFonts w:hint="default"/>
        <w:lang w:val="en-AU" w:eastAsia="en-AU" w:bidi="en-AU"/>
      </w:rPr>
    </w:lvl>
    <w:lvl w:ilvl="6" w:tplc="298C4460">
      <w:numFmt w:val="bullet"/>
      <w:lvlText w:val="•"/>
      <w:lvlJc w:val="left"/>
      <w:pPr>
        <w:ind w:left="6963" w:hanging="721"/>
      </w:pPr>
      <w:rPr>
        <w:rFonts w:hint="default"/>
        <w:lang w:val="en-AU" w:eastAsia="en-AU" w:bidi="en-AU"/>
      </w:rPr>
    </w:lvl>
    <w:lvl w:ilvl="7" w:tplc="70340218">
      <w:numFmt w:val="bullet"/>
      <w:lvlText w:val="•"/>
      <w:lvlJc w:val="left"/>
      <w:pPr>
        <w:ind w:left="7954" w:hanging="721"/>
      </w:pPr>
      <w:rPr>
        <w:rFonts w:hint="default"/>
        <w:lang w:val="en-AU" w:eastAsia="en-AU" w:bidi="en-AU"/>
      </w:rPr>
    </w:lvl>
    <w:lvl w:ilvl="8" w:tplc="C450A7C4">
      <w:numFmt w:val="bullet"/>
      <w:lvlText w:val="•"/>
      <w:lvlJc w:val="left"/>
      <w:pPr>
        <w:ind w:left="8945" w:hanging="721"/>
      </w:pPr>
      <w:rPr>
        <w:rFonts w:hint="default"/>
        <w:lang w:val="en-AU" w:eastAsia="en-AU" w:bidi="en-AU"/>
      </w:rPr>
    </w:lvl>
  </w:abstractNum>
  <w:abstractNum w:abstractNumId="2" w15:restartNumberingAfterBreak="0">
    <w:nsid w:val="605E408D"/>
    <w:multiLevelType w:val="hybridMultilevel"/>
    <w:tmpl w:val="87CE4BFE"/>
    <w:lvl w:ilvl="0" w:tplc="FC24828A">
      <w:start w:val="1"/>
      <w:numFmt w:val="upperLetter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63CF407C"/>
    <w:multiLevelType w:val="hybridMultilevel"/>
    <w:tmpl w:val="359ACB1A"/>
    <w:lvl w:ilvl="0" w:tplc="24A8C49E">
      <w:start w:val="1"/>
      <w:numFmt w:val="decimal"/>
      <w:lvlText w:val="%1."/>
      <w:lvlJc w:val="left"/>
      <w:pPr>
        <w:ind w:left="1012" w:hanging="721"/>
      </w:pPr>
      <w:rPr>
        <w:rFonts w:ascii="Georgia" w:eastAsia="Georgia" w:hAnsi="Georgia" w:cs="Georgia" w:hint="default"/>
        <w:b/>
        <w:bCs/>
        <w:spacing w:val="-2"/>
        <w:w w:val="101"/>
        <w:sz w:val="22"/>
        <w:szCs w:val="22"/>
        <w:lang w:val="en-AU" w:eastAsia="en-AU" w:bidi="en-AU"/>
      </w:rPr>
    </w:lvl>
    <w:lvl w:ilvl="1" w:tplc="73CCF7EC">
      <w:numFmt w:val="bullet"/>
      <w:lvlText w:val="•"/>
      <w:lvlJc w:val="left"/>
      <w:pPr>
        <w:ind w:left="2010" w:hanging="721"/>
      </w:pPr>
      <w:rPr>
        <w:rFonts w:hint="default"/>
        <w:lang w:val="en-AU" w:eastAsia="en-AU" w:bidi="en-AU"/>
      </w:rPr>
    </w:lvl>
    <w:lvl w:ilvl="2" w:tplc="ACB4F720">
      <w:numFmt w:val="bullet"/>
      <w:lvlText w:val="•"/>
      <w:lvlJc w:val="left"/>
      <w:pPr>
        <w:ind w:left="3001" w:hanging="721"/>
      </w:pPr>
      <w:rPr>
        <w:rFonts w:hint="default"/>
        <w:lang w:val="en-AU" w:eastAsia="en-AU" w:bidi="en-AU"/>
      </w:rPr>
    </w:lvl>
    <w:lvl w:ilvl="3" w:tplc="3F6453C8">
      <w:numFmt w:val="bullet"/>
      <w:lvlText w:val="•"/>
      <w:lvlJc w:val="left"/>
      <w:pPr>
        <w:ind w:left="3991" w:hanging="721"/>
      </w:pPr>
      <w:rPr>
        <w:rFonts w:hint="default"/>
        <w:lang w:val="en-AU" w:eastAsia="en-AU" w:bidi="en-AU"/>
      </w:rPr>
    </w:lvl>
    <w:lvl w:ilvl="4" w:tplc="A7620C10">
      <w:numFmt w:val="bullet"/>
      <w:lvlText w:val="•"/>
      <w:lvlJc w:val="left"/>
      <w:pPr>
        <w:ind w:left="4982" w:hanging="721"/>
      </w:pPr>
      <w:rPr>
        <w:rFonts w:hint="default"/>
        <w:lang w:val="en-AU" w:eastAsia="en-AU" w:bidi="en-AU"/>
      </w:rPr>
    </w:lvl>
    <w:lvl w:ilvl="5" w:tplc="0C2665C8">
      <w:numFmt w:val="bullet"/>
      <w:lvlText w:val="•"/>
      <w:lvlJc w:val="left"/>
      <w:pPr>
        <w:ind w:left="5973" w:hanging="721"/>
      </w:pPr>
      <w:rPr>
        <w:rFonts w:hint="default"/>
        <w:lang w:val="en-AU" w:eastAsia="en-AU" w:bidi="en-AU"/>
      </w:rPr>
    </w:lvl>
    <w:lvl w:ilvl="6" w:tplc="24A40F5C">
      <w:numFmt w:val="bullet"/>
      <w:lvlText w:val="•"/>
      <w:lvlJc w:val="left"/>
      <w:pPr>
        <w:ind w:left="6963" w:hanging="721"/>
      </w:pPr>
      <w:rPr>
        <w:rFonts w:hint="default"/>
        <w:lang w:val="en-AU" w:eastAsia="en-AU" w:bidi="en-AU"/>
      </w:rPr>
    </w:lvl>
    <w:lvl w:ilvl="7" w:tplc="9A60F376">
      <w:numFmt w:val="bullet"/>
      <w:lvlText w:val="•"/>
      <w:lvlJc w:val="left"/>
      <w:pPr>
        <w:ind w:left="7954" w:hanging="721"/>
      </w:pPr>
      <w:rPr>
        <w:rFonts w:hint="default"/>
        <w:lang w:val="en-AU" w:eastAsia="en-AU" w:bidi="en-AU"/>
      </w:rPr>
    </w:lvl>
    <w:lvl w:ilvl="8" w:tplc="B8C26C16">
      <w:numFmt w:val="bullet"/>
      <w:lvlText w:val="•"/>
      <w:lvlJc w:val="left"/>
      <w:pPr>
        <w:ind w:left="8945" w:hanging="721"/>
      </w:pPr>
      <w:rPr>
        <w:rFonts w:hint="default"/>
        <w:lang w:val="en-AU" w:eastAsia="en-AU" w:bidi="en-AU"/>
      </w:rPr>
    </w:lvl>
  </w:abstractNum>
  <w:abstractNum w:abstractNumId="4" w15:restartNumberingAfterBreak="0">
    <w:nsid w:val="7A137128"/>
    <w:multiLevelType w:val="hybridMultilevel"/>
    <w:tmpl w:val="9D96F5FA"/>
    <w:lvl w:ilvl="0" w:tplc="1EAAC490">
      <w:start w:val="1"/>
      <w:numFmt w:val="decimal"/>
      <w:lvlText w:val="%1."/>
      <w:lvlJc w:val="left"/>
      <w:pPr>
        <w:ind w:left="652" w:hanging="361"/>
      </w:pPr>
      <w:rPr>
        <w:rFonts w:ascii="Arial" w:eastAsia="Arial" w:hAnsi="Arial" w:cs="Arial" w:hint="default"/>
        <w:w w:val="91"/>
        <w:sz w:val="20"/>
        <w:szCs w:val="20"/>
        <w:lang w:val="en-AU" w:eastAsia="en-AU" w:bidi="en-AU"/>
      </w:rPr>
    </w:lvl>
    <w:lvl w:ilvl="1" w:tplc="934A2A84">
      <w:numFmt w:val="bullet"/>
      <w:lvlText w:val="•"/>
      <w:lvlJc w:val="left"/>
      <w:pPr>
        <w:ind w:left="1686" w:hanging="361"/>
      </w:pPr>
      <w:rPr>
        <w:rFonts w:hint="default"/>
        <w:lang w:val="en-AU" w:eastAsia="en-AU" w:bidi="en-AU"/>
      </w:rPr>
    </w:lvl>
    <w:lvl w:ilvl="2" w:tplc="8A124F72">
      <w:numFmt w:val="bullet"/>
      <w:lvlText w:val="•"/>
      <w:lvlJc w:val="left"/>
      <w:pPr>
        <w:ind w:left="2713" w:hanging="361"/>
      </w:pPr>
      <w:rPr>
        <w:rFonts w:hint="default"/>
        <w:lang w:val="en-AU" w:eastAsia="en-AU" w:bidi="en-AU"/>
      </w:rPr>
    </w:lvl>
    <w:lvl w:ilvl="3" w:tplc="1A2A253C">
      <w:numFmt w:val="bullet"/>
      <w:lvlText w:val="•"/>
      <w:lvlJc w:val="left"/>
      <w:pPr>
        <w:ind w:left="3739" w:hanging="361"/>
      </w:pPr>
      <w:rPr>
        <w:rFonts w:hint="default"/>
        <w:lang w:val="en-AU" w:eastAsia="en-AU" w:bidi="en-AU"/>
      </w:rPr>
    </w:lvl>
    <w:lvl w:ilvl="4" w:tplc="BD52A082">
      <w:numFmt w:val="bullet"/>
      <w:lvlText w:val="•"/>
      <w:lvlJc w:val="left"/>
      <w:pPr>
        <w:ind w:left="4766" w:hanging="361"/>
      </w:pPr>
      <w:rPr>
        <w:rFonts w:hint="default"/>
        <w:lang w:val="en-AU" w:eastAsia="en-AU" w:bidi="en-AU"/>
      </w:rPr>
    </w:lvl>
    <w:lvl w:ilvl="5" w:tplc="37CAA406">
      <w:numFmt w:val="bullet"/>
      <w:lvlText w:val="•"/>
      <w:lvlJc w:val="left"/>
      <w:pPr>
        <w:ind w:left="5793" w:hanging="361"/>
      </w:pPr>
      <w:rPr>
        <w:rFonts w:hint="default"/>
        <w:lang w:val="en-AU" w:eastAsia="en-AU" w:bidi="en-AU"/>
      </w:rPr>
    </w:lvl>
    <w:lvl w:ilvl="6" w:tplc="EC7CE1CE">
      <w:numFmt w:val="bullet"/>
      <w:lvlText w:val="•"/>
      <w:lvlJc w:val="left"/>
      <w:pPr>
        <w:ind w:left="6819" w:hanging="361"/>
      </w:pPr>
      <w:rPr>
        <w:rFonts w:hint="default"/>
        <w:lang w:val="en-AU" w:eastAsia="en-AU" w:bidi="en-AU"/>
      </w:rPr>
    </w:lvl>
    <w:lvl w:ilvl="7" w:tplc="3F8689B4">
      <w:numFmt w:val="bullet"/>
      <w:lvlText w:val="•"/>
      <w:lvlJc w:val="left"/>
      <w:pPr>
        <w:ind w:left="7846" w:hanging="361"/>
      </w:pPr>
      <w:rPr>
        <w:rFonts w:hint="default"/>
        <w:lang w:val="en-AU" w:eastAsia="en-AU" w:bidi="en-AU"/>
      </w:rPr>
    </w:lvl>
    <w:lvl w:ilvl="8" w:tplc="41E6627C">
      <w:numFmt w:val="bullet"/>
      <w:lvlText w:val="•"/>
      <w:lvlJc w:val="left"/>
      <w:pPr>
        <w:ind w:left="8873" w:hanging="361"/>
      </w:pPr>
      <w:rPr>
        <w:rFonts w:hint="default"/>
        <w:lang w:val="en-AU" w:eastAsia="en-AU" w:bidi="en-AU"/>
      </w:rPr>
    </w:lvl>
  </w:abstractNum>
  <w:num w:numId="1" w16cid:durableId="1827741819">
    <w:abstractNumId w:val="3"/>
  </w:num>
  <w:num w:numId="2" w16cid:durableId="274143263">
    <w:abstractNumId w:val="0"/>
  </w:num>
  <w:num w:numId="3" w16cid:durableId="1413894497">
    <w:abstractNumId w:val="4"/>
  </w:num>
  <w:num w:numId="4" w16cid:durableId="786656792">
    <w:abstractNumId w:val="1"/>
  </w:num>
  <w:num w:numId="5" w16cid:durableId="1525365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2EA"/>
    <w:rsid w:val="000153E3"/>
    <w:rsid w:val="00017F7A"/>
    <w:rsid w:val="00026AAD"/>
    <w:rsid w:val="00031FC4"/>
    <w:rsid w:val="00035F28"/>
    <w:rsid w:val="00055165"/>
    <w:rsid w:val="00065906"/>
    <w:rsid w:val="00077EE2"/>
    <w:rsid w:val="000A7AE6"/>
    <w:rsid w:val="00112394"/>
    <w:rsid w:val="001153C9"/>
    <w:rsid w:val="00141C84"/>
    <w:rsid w:val="0014765E"/>
    <w:rsid w:val="00147BE1"/>
    <w:rsid w:val="00150AA5"/>
    <w:rsid w:val="00166699"/>
    <w:rsid w:val="0018654D"/>
    <w:rsid w:val="001B4166"/>
    <w:rsid w:val="0029657D"/>
    <w:rsid w:val="00297A35"/>
    <w:rsid w:val="002B0AFD"/>
    <w:rsid w:val="002D3232"/>
    <w:rsid w:val="002F6257"/>
    <w:rsid w:val="00313F26"/>
    <w:rsid w:val="0035555E"/>
    <w:rsid w:val="003600F0"/>
    <w:rsid w:val="003636F7"/>
    <w:rsid w:val="00363762"/>
    <w:rsid w:val="003D5E94"/>
    <w:rsid w:val="003F5A68"/>
    <w:rsid w:val="004125D8"/>
    <w:rsid w:val="0041467A"/>
    <w:rsid w:val="0044430C"/>
    <w:rsid w:val="00466927"/>
    <w:rsid w:val="00493D42"/>
    <w:rsid w:val="00496BC4"/>
    <w:rsid w:val="004E3370"/>
    <w:rsid w:val="004F3575"/>
    <w:rsid w:val="004F7F95"/>
    <w:rsid w:val="00507089"/>
    <w:rsid w:val="0053291F"/>
    <w:rsid w:val="005A5632"/>
    <w:rsid w:val="005E1BBF"/>
    <w:rsid w:val="00604D03"/>
    <w:rsid w:val="006330D8"/>
    <w:rsid w:val="006644E6"/>
    <w:rsid w:val="00680597"/>
    <w:rsid w:val="006C70F1"/>
    <w:rsid w:val="006D57AC"/>
    <w:rsid w:val="006F1840"/>
    <w:rsid w:val="006F2F0F"/>
    <w:rsid w:val="00713A8D"/>
    <w:rsid w:val="00730359"/>
    <w:rsid w:val="0075226A"/>
    <w:rsid w:val="0076321B"/>
    <w:rsid w:val="00797EBA"/>
    <w:rsid w:val="007B780D"/>
    <w:rsid w:val="007E78E2"/>
    <w:rsid w:val="00821E76"/>
    <w:rsid w:val="00851FE9"/>
    <w:rsid w:val="00857EEA"/>
    <w:rsid w:val="00890539"/>
    <w:rsid w:val="008932E9"/>
    <w:rsid w:val="008977D0"/>
    <w:rsid w:val="008E6CA0"/>
    <w:rsid w:val="008E7F6E"/>
    <w:rsid w:val="008F4B8F"/>
    <w:rsid w:val="00931758"/>
    <w:rsid w:val="00945A6C"/>
    <w:rsid w:val="0095002B"/>
    <w:rsid w:val="009669E1"/>
    <w:rsid w:val="00974F1C"/>
    <w:rsid w:val="00975578"/>
    <w:rsid w:val="009C0E18"/>
    <w:rsid w:val="009E0A68"/>
    <w:rsid w:val="00A048F6"/>
    <w:rsid w:val="00A05C97"/>
    <w:rsid w:val="00A24577"/>
    <w:rsid w:val="00A42645"/>
    <w:rsid w:val="00A44115"/>
    <w:rsid w:val="00A536CB"/>
    <w:rsid w:val="00A8783A"/>
    <w:rsid w:val="00A906C5"/>
    <w:rsid w:val="00AC0391"/>
    <w:rsid w:val="00B31885"/>
    <w:rsid w:val="00B3594E"/>
    <w:rsid w:val="00B92734"/>
    <w:rsid w:val="00BA6B65"/>
    <w:rsid w:val="00BE7728"/>
    <w:rsid w:val="00BF278A"/>
    <w:rsid w:val="00BF2946"/>
    <w:rsid w:val="00BF4F4B"/>
    <w:rsid w:val="00C03D2D"/>
    <w:rsid w:val="00C90D26"/>
    <w:rsid w:val="00CA0293"/>
    <w:rsid w:val="00CA2720"/>
    <w:rsid w:val="00CA4A6D"/>
    <w:rsid w:val="00CB1092"/>
    <w:rsid w:val="00CB52EA"/>
    <w:rsid w:val="00CD02FE"/>
    <w:rsid w:val="00CE0E5F"/>
    <w:rsid w:val="00CF2DF9"/>
    <w:rsid w:val="00D105ED"/>
    <w:rsid w:val="00D37BC9"/>
    <w:rsid w:val="00D437A3"/>
    <w:rsid w:val="00D550AA"/>
    <w:rsid w:val="00D71B71"/>
    <w:rsid w:val="00D87FC3"/>
    <w:rsid w:val="00DA0C2A"/>
    <w:rsid w:val="00DC61E9"/>
    <w:rsid w:val="00E5562F"/>
    <w:rsid w:val="00E9307D"/>
    <w:rsid w:val="00EB326F"/>
    <w:rsid w:val="00EE2372"/>
    <w:rsid w:val="00F17919"/>
    <w:rsid w:val="00F33107"/>
    <w:rsid w:val="00F441C9"/>
    <w:rsid w:val="00F763DB"/>
    <w:rsid w:val="00F84D34"/>
    <w:rsid w:val="00F910AB"/>
    <w:rsid w:val="00F9153F"/>
    <w:rsid w:val="00F94B29"/>
    <w:rsid w:val="00FA42C1"/>
    <w:rsid w:val="00FA5657"/>
    <w:rsid w:val="00FB168F"/>
    <w:rsid w:val="00FC7EBA"/>
    <w:rsid w:val="00FE273E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EDF8E"/>
  <w15:docId w15:val="{ABA16D09-F726-4BFB-9BAB-C1630D94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n-AU" w:eastAsia="en-AU" w:bidi="en-AU"/>
    </w:rPr>
  </w:style>
  <w:style w:type="paragraph" w:styleId="Heading1">
    <w:name w:val="heading 1"/>
    <w:basedOn w:val="Normal"/>
    <w:uiPriority w:val="1"/>
    <w:qFormat/>
    <w:pPr>
      <w:ind w:left="26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ind w:left="652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4"/>
      <w:ind w:left="107"/>
    </w:pPr>
    <w:rPr>
      <w:rFonts w:ascii="Georgia" w:eastAsia="Georgia" w:hAnsi="Georgia" w:cs="Georg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0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07D"/>
    <w:rPr>
      <w:rFonts w:ascii="Tahoma" w:eastAsia="Trebuchet MS" w:hAnsi="Tahoma" w:cs="Tahoma"/>
      <w:sz w:val="16"/>
      <w:szCs w:val="16"/>
      <w:lang w:val="en-AU" w:eastAsia="en-AU" w:bidi="en-AU"/>
    </w:rPr>
  </w:style>
  <w:style w:type="character" w:styleId="Hyperlink">
    <w:name w:val="Hyperlink"/>
    <w:basedOn w:val="DefaultParagraphFont"/>
    <w:uiPriority w:val="99"/>
    <w:unhideWhenUsed/>
    <w:rsid w:val="00A906C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5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13A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5A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A68"/>
    <w:rPr>
      <w:rFonts w:ascii="Trebuchet MS" w:eastAsia="Trebuchet MS" w:hAnsi="Trebuchet MS" w:cs="Trebuchet MS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3F5A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A68"/>
    <w:rPr>
      <w:rFonts w:ascii="Trebuchet MS" w:eastAsia="Trebuchet MS" w:hAnsi="Trebuchet MS" w:cs="Trebuchet MS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.pgs@pnguot.ac.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uben.kalate@pnguot.ac.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i.tau@pnguot.ac.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drew.wiavi@pnguot.ac.p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ita.sari@pnguot.ac.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FAFE1-DC13-4643-A82D-74FC3CD8F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Paul</dc:creator>
  <cp:lastModifiedBy>Terence Kuapa</cp:lastModifiedBy>
  <cp:revision>49</cp:revision>
  <cp:lastPrinted>2022-06-21T00:49:00Z</cp:lastPrinted>
  <dcterms:created xsi:type="dcterms:W3CDTF">2020-11-30T22:50:00Z</dcterms:created>
  <dcterms:modified xsi:type="dcterms:W3CDTF">2023-01-13T08:37:00Z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2018-11-21T00:00:00Z</vt:filetime>
  </property>
</Properties>
</file>